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CC" w:rsidRDefault="007742CC" w:rsidP="00DA1AA1">
      <w:pPr>
        <w:spacing w:line="240" w:lineRule="auto"/>
        <w:contextualSpacing/>
        <w:jc w:val="center"/>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lang w:val="ru-RU"/>
        </w:rPr>
        <w:t>ВИСНОВОК                                                                                                                      про результати самооцінювання якості освітньої діяльності за напрямом                    «Освітнє середовище закладу освіти»</w:t>
      </w:r>
    </w:p>
    <w:p w:rsidR="00C45D36" w:rsidRDefault="00C45D36" w:rsidP="00DA1AA1">
      <w:pPr>
        <w:spacing w:line="240" w:lineRule="auto"/>
        <w:contextualSpacing/>
        <w:jc w:val="center"/>
        <w:rPr>
          <w:rFonts w:ascii="Times New Roman" w:hAnsi="Times New Roman" w:cs="Times New Roman"/>
          <w:sz w:val="28"/>
          <w:szCs w:val="28"/>
          <w:lang w:val="ru-RU"/>
        </w:rPr>
      </w:pPr>
    </w:p>
    <w:p w:rsidR="00DA1AA1" w:rsidRPr="00B13A1F" w:rsidRDefault="007742CC" w:rsidP="00B13A1F">
      <w:pPr>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Відповідно до  закону України «Про середню освіту», Порядку проведення </w:t>
      </w:r>
      <w:r w:rsidR="00C45D36">
        <w:rPr>
          <w:rFonts w:ascii="Times New Roman" w:hAnsi="Times New Roman" w:cs="Times New Roman"/>
          <w:sz w:val="28"/>
          <w:szCs w:val="28"/>
          <w:lang w:val="ru-RU"/>
        </w:rPr>
        <w:t>моніторингу якості освіти</w:t>
      </w:r>
      <w:r w:rsidRPr="00B13A1F">
        <w:rPr>
          <w:rFonts w:ascii="Times New Roman" w:hAnsi="Times New Roman" w:cs="Times New Roman"/>
          <w:sz w:val="28"/>
          <w:szCs w:val="28"/>
          <w:lang w:val="ru-RU"/>
        </w:rPr>
        <w:t>, затвердженого наказом Міністерст</w:t>
      </w:r>
      <w:r w:rsidR="00C45D36">
        <w:rPr>
          <w:rFonts w:ascii="Times New Roman" w:hAnsi="Times New Roman" w:cs="Times New Roman"/>
          <w:sz w:val="28"/>
          <w:szCs w:val="28"/>
          <w:lang w:val="ru-RU"/>
        </w:rPr>
        <w:t>ва освіти і науки України від 16 січня 2020 року № 54</w:t>
      </w:r>
      <w:r w:rsidRPr="00B13A1F">
        <w:rPr>
          <w:rFonts w:ascii="Times New Roman" w:hAnsi="Times New Roman" w:cs="Times New Roman"/>
          <w:sz w:val="28"/>
          <w:szCs w:val="28"/>
          <w:lang w:val="ru-RU"/>
        </w:rPr>
        <w:t xml:space="preserve">, зареєстрованого в Міністерстві юстиції </w:t>
      </w:r>
      <w:r w:rsidR="00C45D36">
        <w:rPr>
          <w:rFonts w:ascii="Times New Roman" w:hAnsi="Times New Roman" w:cs="Times New Roman"/>
          <w:sz w:val="28"/>
          <w:szCs w:val="28"/>
          <w:lang w:val="ru-RU"/>
        </w:rPr>
        <w:t>України 10 лютого 2020 року за № 154/34437</w:t>
      </w:r>
      <w:r w:rsidRPr="00B13A1F">
        <w:rPr>
          <w:rFonts w:ascii="Times New Roman" w:hAnsi="Times New Roman" w:cs="Times New Roman"/>
          <w:sz w:val="28"/>
          <w:szCs w:val="28"/>
          <w:lang w:val="ru-RU"/>
        </w:rPr>
        <w:t xml:space="preserve">, Положення про внутрішню систему </w:t>
      </w:r>
      <w:r w:rsidR="002C2632" w:rsidRPr="00B13A1F">
        <w:rPr>
          <w:rFonts w:ascii="Times New Roman" w:hAnsi="Times New Roman" w:cs="Times New Roman"/>
          <w:sz w:val="28"/>
          <w:szCs w:val="28"/>
          <w:lang w:val="ru-RU"/>
        </w:rPr>
        <w:t>забезпечення якості освіти</w:t>
      </w:r>
      <w:r w:rsidRPr="00B13A1F">
        <w:rPr>
          <w:rFonts w:ascii="Times New Roman" w:hAnsi="Times New Roman" w:cs="Times New Roman"/>
          <w:sz w:val="28"/>
          <w:szCs w:val="28"/>
          <w:lang w:val="ru-RU"/>
        </w:rPr>
        <w:t xml:space="preserve">,  </w:t>
      </w:r>
      <w:r w:rsidR="002C2632" w:rsidRPr="00B13A1F">
        <w:rPr>
          <w:rFonts w:ascii="Times New Roman" w:hAnsi="Times New Roman" w:cs="Times New Roman"/>
          <w:sz w:val="28"/>
          <w:szCs w:val="28"/>
          <w:lang w:val="ru-RU"/>
        </w:rPr>
        <w:t xml:space="preserve">на виконання </w:t>
      </w:r>
      <w:r w:rsidR="00A82ADD" w:rsidRPr="00B13A1F">
        <w:rPr>
          <w:rFonts w:ascii="Times New Roman" w:hAnsi="Times New Roman" w:cs="Times New Roman"/>
          <w:sz w:val="28"/>
          <w:szCs w:val="28"/>
          <w:lang w:val="ru-RU"/>
        </w:rPr>
        <w:t xml:space="preserve">наказу директора </w:t>
      </w:r>
      <w:r w:rsidRPr="00B13A1F">
        <w:rPr>
          <w:rFonts w:ascii="Times New Roman" w:hAnsi="Times New Roman" w:cs="Times New Roman"/>
          <w:sz w:val="28"/>
          <w:szCs w:val="28"/>
          <w:lang w:val="ru-RU"/>
        </w:rPr>
        <w:t xml:space="preserve"> «Про </w:t>
      </w:r>
      <w:r w:rsidR="00C45D36">
        <w:rPr>
          <w:rFonts w:ascii="Times New Roman" w:hAnsi="Times New Roman" w:cs="Times New Roman"/>
          <w:sz w:val="28"/>
          <w:szCs w:val="28"/>
          <w:lang w:val="ru-RU"/>
        </w:rPr>
        <w:t>створення робочої і моніторингової групп та проведення комплексного самооцінювання за чотирма напрямками</w:t>
      </w:r>
      <w:r w:rsidRPr="00B13A1F">
        <w:rPr>
          <w:rFonts w:ascii="Times New Roman" w:hAnsi="Times New Roman" w:cs="Times New Roman"/>
          <w:sz w:val="28"/>
          <w:szCs w:val="28"/>
          <w:lang w:val="ru-RU"/>
        </w:rPr>
        <w:t xml:space="preserve"> № 122 від 03.09.2021, було проведено  самооцінювання </w:t>
      </w:r>
      <w:r w:rsidR="00A82ADD" w:rsidRPr="00B13A1F">
        <w:rPr>
          <w:rFonts w:ascii="Times New Roman" w:hAnsi="Times New Roman" w:cs="Times New Roman"/>
          <w:sz w:val="28"/>
          <w:szCs w:val="28"/>
          <w:lang w:val="ru-RU"/>
        </w:rPr>
        <w:t>яко</w:t>
      </w:r>
      <w:r w:rsidR="00C45D36">
        <w:rPr>
          <w:rFonts w:ascii="Times New Roman" w:hAnsi="Times New Roman" w:cs="Times New Roman"/>
          <w:sz w:val="28"/>
          <w:szCs w:val="28"/>
          <w:lang w:val="ru-RU"/>
        </w:rPr>
        <w:t>сті освітньої діяльності в школі</w:t>
      </w:r>
      <w:r w:rsidRPr="00B13A1F">
        <w:rPr>
          <w:rFonts w:ascii="Times New Roman" w:hAnsi="Times New Roman" w:cs="Times New Roman"/>
          <w:sz w:val="28"/>
          <w:szCs w:val="28"/>
          <w:lang w:val="ru-RU"/>
        </w:rPr>
        <w:t xml:space="preserve">, в ході якого здійснено моніторингові дослідження за напрямом «Освітнє середовище закладу освіти».                                                                                                         </w:t>
      </w:r>
    </w:p>
    <w:p w:rsidR="00DA1AA1" w:rsidRPr="00B13A1F" w:rsidRDefault="007742CC" w:rsidP="00B13A1F">
      <w:pPr>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Під час самооцінювання</w:t>
      </w:r>
      <w:r w:rsidRPr="00B13A1F">
        <w:rPr>
          <w:rFonts w:ascii="Times New Roman" w:hAnsi="Times New Roman" w:cs="Times New Roman"/>
          <w:sz w:val="28"/>
          <w:szCs w:val="28"/>
          <w:lang w:val="ru-RU"/>
        </w:rPr>
        <w:t xml:space="preserve"> напрямку «Освітнє середовище» моніторингу підлягали процеси забезпечення комфортних і безпечних умов навчання та праці; створення освітнього середовища, вільного від будь-яких форм насильства та дискримінації; формування інклюзивного, розвивального та мотивуючого до навчання освітнього</w:t>
      </w:r>
      <w:r w:rsidR="00DA1AA1" w:rsidRPr="00B13A1F">
        <w:rPr>
          <w:rFonts w:ascii="Times New Roman" w:hAnsi="Times New Roman" w:cs="Times New Roman"/>
          <w:sz w:val="28"/>
          <w:szCs w:val="28"/>
          <w:lang w:val="ru-RU"/>
        </w:rPr>
        <w:t xml:space="preserve"> простору.</w:t>
      </w:r>
    </w:p>
    <w:p w:rsidR="00DA1AA1" w:rsidRPr="00B13A1F" w:rsidRDefault="007742CC" w:rsidP="00B13A1F">
      <w:pPr>
        <w:spacing w:after="0" w:line="240" w:lineRule="auto"/>
        <w:ind w:firstLine="567"/>
        <w:contextualSpacing/>
        <w:jc w:val="both"/>
        <w:rPr>
          <w:rFonts w:ascii="Times New Roman" w:hAnsi="Times New Roman" w:cs="Times New Roman"/>
          <w:b/>
          <w:sz w:val="28"/>
          <w:szCs w:val="28"/>
          <w:lang w:val="ru-RU"/>
        </w:rPr>
      </w:pPr>
      <w:r w:rsidRPr="00B13A1F">
        <w:rPr>
          <w:rFonts w:ascii="Times New Roman" w:hAnsi="Times New Roman" w:cs="Times New Roman"/>
          <w:b/>
          <w:sz w:val="28"/>
          <w:szCs w:val="28"/>
          <w:lang w:val="ru-RU"/>
        </w:rPr>
        <w:t>Для  оцінювання виконання</w:t>
      </w:r>
      <w:r w:rsidRPr="00B13A1F">
        <w:rPr>
          <w:rFonts w:ascii="Times New Roman" w:hAnsi="Times New Roman" w:cs="Times New Roman"/>
          <w:sz w:val="28"/>
          <w:szCs w:val="28"/>
          <w:lang w:val="ru-RU"/>
        </w:rPr>
        <w:t xml:space="preserve"> (вимірювання) напрямків, були використані критерії оцінювання освітніх і управлінських процесів закладу освіти та внутрішньої системи забезпечення якості освіти, затверджені наказом МОН від 09.01.2019 № 17 «Про затвердження Порядку проведення інституційного аудиту закладів загальної середньої освіти», у редакції наказу МОН «Про внесення змін до наказу Міністерства освіти і науки України від 09 січня 2019 року № 17» від 04.02.2020 № 127.                                                     </w:t>
      </w:r>
      <w:r w:rsidR="00DA1AA1" w:rsidRPr="00B13A1F">
        <w:rPr>
          <w:rFonts w:ascii="Times New Roman" w:hAnsi="Times New Roman" w:cs="Times New Roman"/>
          <w:sz w:val="28"/>
          <w:szCs w:val="28"/>
          <w:lang w:val="ru-RU"/>
        </w:rPr>
        <w:t xml:space="preserve">                               </w:t>
      </w:r>
    </w:p>
    <w:p w:rsidR="00206725" w:rsidRPr="00B13A1F" w:rsidRDefault="007742CC" w:rsidP="00B13A1F">
      <w:pPr>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Визначення рівнів якості освітніх та управлінських процесів відбувалось на основі орієнтовних рівнів якості освітніх та управлінських процесів для самооцінювання закладу освіти (додаток 2 до Методики оцінювання освітніх і управлінських процесів закладу загальної середньої освіти під час інституційного аудиту, затвердженої наказом Державної служби якості освіти України від 09.01.2020 № 01-11/1 (в редакції наказу Державної служби якості освіти від 27.08.2020 № 01-11/42).  Для забе</w:t>
      </w:r>
      <w:r w:rsidR="00A82ADD" w:rsidRPr="00B13A1F">
        <w:rPr>
          <w:rFonts w:ascii="Times New Roman" w:hAnsi="Times New Roman" w:cs="Times New Roman"/>
          <w:sz w:val="28"/>
          <w:szCs w:val="28"/>
          <w:lang w:val="ru-RU"/>
        </w:rPr>
        <w:t xml:space="preserve">зпечення отримання достовірної інформації, </w:t>
      </w:r>
      <w:r w:rsidRPr="00B13A1F">
        <w:rPr>
          <w:rFonts w:ascii="Times New Roman" w:hAnsi="Times New Roman" w:cs="Times New Roman"/>
          <w:sz w:val="28"/>
          <w:szCs w:val="28"/>
          <w:lang w:val="ru-RU"/>
        </w:rPr>
        <w:t xml:space="preserve">всебічного вивчення та об'єктивного самооцінювання освітніх </w:t>
      </w:r>
      <w:r w:rsidR="00A82ADD" w:rsidRPr="00B13A1F">
        <w:rPr>
          <w:rFonts w:ascii="Times New Roman" w:hAnsi="Times New Roman" w:cs="Times New Roman"/>
          <w:sz w:val="28"/>
          <w:szCs w:val="28"/>
          <w:lang w:val="ru-RU"/>
        </w:rPr>
        <w:t xml:space="preserve">і управлінських процесів </w:t>
      </w:r>
      <w:r w:rsidRPr="00B13A1F">
        <w:rPr>
          <w:rFonts w:ascii="Times New Roman" w:hAnsi="Times New Roman" w:cs="Times New Roman"/>
          <w:sz w:val="28"/>
          <w:szCs w:val="28"/>
          <w:lang w:val="ru-RU"/>
        </w:rPr>
        <w:t>робоча комісія  використовувала такі методи збору інформації: опитування учасників освітнього процесу (анкетування, індивідуальне інт</w:t>
      </w:r>
      <w:r w:rsidR="00C45D36">
        <w:rPr>
          <w:rFonts w:ascii="Times New Roman" w:hAnsi="Times New Roman" w:cs="Times New Roman"/>
          <w:sz w:val="28"/>
          <w:szCs w:val="28"/>
          <w:lang w:val="ru-RU"/>
        </w:rPr>
        <w:t>ерв'ю</w:t>
      </w:r>
      <w:r w:rsidRPr="00B13A1F">
        <w:rPr>
          <w:rFonts w:ascii="Times New Roman" w:hAnsi="Times New Roman" w:cs="Times New Roman"/>
          <w:sz w:val="28"/>
          <w:szCs w:val="28"/>
          <w:lang w:val="ru-RU"/>
        </w:rPr>
        <w:t>); спостереження (за освітнім середовищем, проведенням навчальних занять тощо); вивчення документац</w:t>
      </w:r>
      <w:r w:rsidR="00A82ADD" w:rsidRPr="00B13A1F">
        <w:rPr>
          <w:rFonts w:ascii="Times New Roman" w:hAnsi="Times New Roman" w:cs="Times New Roman"/>
          <w:sz w:val="28"/>
          <w:szCs w:val="28"/>
          <w:lang w:val="ru-RU"/>
        </w:rPr>
        <w:t>ії.</w:t>
      </w:r>
      <w:r w:rsidR="00206725" w:rsidRPr="00B13A1F">
        <w:rPr>
          <w:rFonts w:ascii="Times New Roman" w:hAnsi="Times New Roman" w:cs="Times New Roman"/>
          <w:sz w:val="28"/>
          <w:szCs w:val="28"/>
          <w:lang w:val="ru-RU"/>
        </w:rPr>
        <w:t xml:space="preserve">                      </w:t>
      </w:r>
    </w:p>
    <w:p w:rsidR="00C45D36" w:rsidRDefault="00C45D36" w:rsidP="00B13A1F">
      <w:pPr>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анкетуванні взяли участь 41 педагогічний</w:t>
      </w:r>
      <w:r w:rsidR="007742CC" w:rsidRPr="00B13A1F">
        <w:rPr>
          <w:rFonts w:ascii="Times New Roman" w:hAnsi="Times New Roman" w:cs="Times New Roman"/>
          <w:sz w:val="28"/>
          <w:szCs w:val="28"/>
          <w:lang w:val="ru-RU"/>
        </w:rPr>
        <w:t xml:space="preserve"> працівн</w:t>
      </w:r>
      <w:r>
        <w:rPr>
          <w:rFonts w:ascii="Times New Roman" w:hAnsi="Times New Roman" w:cs="Times New Roman"/>
          <w:sz w:val="28"/>
          <w:szCs w:val="28"/>
          <w:lang w:val="ru-RU"/>
        </w:rPr>
        <w:t xml:space="preserve">ик, 89 здобувачів освіти, 81 </w:t>
      </w:r>
      <w:r w:rsidR="007742CC" w:rsidRPr="00B13A1F">
        <w:rPr>
          <w:rFonts w:ascii="Times New Roman" w:hAnsi="Times New Roman" w:cs="Times New Roman"/>
          <w:sz w:val="28"/>
          <w:szCs w:val="28"/>
          <w:lang w:val="ru-RU"/>
        </w:rPr>
        <w:t xml:space="preserve">батьків учнів.    </w:t>
      </w:r>
    </w:p>
    <w:p w:rsidR="00C45D36" w:rsidRDefault="00C45D36" w:rsidP="00B13A1F">
      <w:pPr>
        <w:spacing w:after="0" w:line="240" w:lineRule="auto"/>
        <w:ind w:firstLine="567"/>
        <w:contextualSpacing/>
        <w:jc w:val="both"/>
        <w:rPr>
          <w:rFonts w:ascii="Times New Roman" w:hAnsi="Times New Roman" w:cs="Times New Roman"/>
          <w:sz w:val="28"/>
          <w:szCs w:val="28"/>
          <w:lang w:val="ru-RU"/>
        </w:rPr>
      </w:pPr>
    </w:p>
    <w:p w:rsidR="007742CC" w:rsidRPr="00B13A1F" w:rsidRDefault="007742CC" w:rsidP="00B13A1F">
      <w:pPr>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p>
    <w:p w:rsidR="00DA1AA1" w:rsidRPr="00B13A1F" w:rsidRDefault="00DA1AA1" w:rsidP="00B13A1F">
      <w:pPr>
        <w:spacing w:after="0" w:line="240" w:lineRule="auto"/>
        <w:contextualSpacing/>
        <w:jc w:val="both"/>
        <w:rPr>
          <w:rFonts w:ascii="Times New Roman" w:hAnsi="Times New Roman" w:cs="Times New Roman"/>
          <w:sz w:val="28"/>
          <w:szCs w:val="28"/>
          <w:lang w:val="ru-RU"/>
        </w:rPr>
      </w:pPr>
    </w:p>
    <w:p w:rsidR="00A82ADD" w:rsidRPr="00B13A1F" w:rsidRDefault="00A82ADD" w:rsidP="00B13A1F">
      <w:pPr>
        <w:spacing w:after="0" w:line="240" w:lineRule="auto"/>
        <w:contextualSpacing/>
        <w:jc w:val="both"/>
        <w:rPr>
          <w:rFonts w:ascii="Times New Roman" w:hAnsi="Times New Roman" w:cs="Times New Roman"/>
          <w:sz w:val="28"/>
          <w:szCs w:val="28"/>
          <w:lang w:val="ru-RU"/>
        </w:rPr>
      </w:pPr>
    </w:p>
    <w:p w:rsidR="007742CC" w:rsidRPr="00B13A1F" w:rsidRDefault="00C45D36" w:rsidP="00B13A1F">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742CC" w:rsidRPr="00B13A1F">
        <w:rPr>
          <w:rFonts w:ascii="Times New Roman" w:hAnsi="Times New Roman" w:cs="Times New Roman"/>
          <w:sz w:val="28"/>
          <w:szCs w:val="28"/>
          <w:lang w:val="ru-RU"/>
        </w:rPr>
        <w:t xml:space="preserve"> І. ОСВІТНЄ СЕРЕДОВИЩЕ ЗАКЛАДУ ОСВІТИ                                                          </w:t>
      </w:r>
    </w:p>
    <w:p w:rsidR="002C2632" w:rsidRPr="00B13A1F" w:rsidRDefault="007742CC" w:rsidP="00B13A1F">
      <w:pPr>
        <w:spacing w:after="0" w:line="240" w:lineRule="auto"/>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 xml:space="preserve">1.1. Забезпечення комфортних і безпечних умов навчання та праці.    </w:t>
      </w:r>
      <w:r w:rsidRPr="00B13A1F">
        <w:rPr>
          <w:rFonts w:ascii="Times New Roman" w:hAnsi="Times New Roman" w:cs="Times New Roman"/>
          <w:sz w:val="28"/>
          <w:szCs w:val="28"/>
          <w:lang w:val="ru-RU"/>
        </w:rPr>
        <w:t xml:space="preserve">                      </w:t>
      </w:r>
      <w:r w:rsidR="00206725" w:rsidRPr="00B13A1F">
        <w:rPr>
          <w:rFonts w:ascii="Times New Roman" w:hAnsi="Times New Roman" w:cs="Times New Roman"/>
          <w:b/>
          <w:sz w:val="28"/>
          <w:szCs w:val="28"/>
          <w:lang w:val="ru-RU"/>
        </w:rPr>
        <w:t>1.1.1.</w:t>
      </w:r>
      <w:r w:rsidR="00206725" w:rsidRPr="00B13A1F">
        <w:rPr>
          <w:rFonts w:ascii="Times New Roman" w:hAnsi="Times New Roman" w:cs="Times New Roman"/>
          <w:sz w:val="28"/>
          <w:szCs w:val="28"/>
          <w:lang w:val="ru-RU"/>
        </w:rPr>
        <w:t xml:space="preserve"> </w:t>
      </w:r>
      <w:r w:rsidRPr="00B13A1F">
        <w:rPr>
          <w:rFonts w:ascii="Times New Roman" w:hAnsi="Times New Roman" w:cs="Times New Roman"/>
          <w:sz w:val="28"/>
          <w:szCs w:val="28"/>
          <w:lang w:val="ru-RU"/>
        </w:rPr>
        <w:t>У ході спостереження за освітнім середовищем</w:t>
      </w:r>
      <w:r w:rsidR="00C45D36">
        <w:rPr>
          <w:rFonts w:ascii="Times New Roman" w:hAnsi="Times New Roman" w:cs="Times New Roman"/>
          <w:sz w:val="28"/>
          <w:szCs w:val="28"/>
          <w:lang w:val="ru-RU"/>
        </w:rPr>
        <w:t xml:space="preserve"> НВК</w:t>
      </w:r>
      <w:r w:rsidR="00A82ADD" w:rsidRPr="00B13A1F">
        <w:rPr>
          <w:rFonts w:ascii="Times New Roman" w:hAnsi="Times New Roman" w:cs="Times New Roman"/>
          <w:sz w:val="28"/>
          <w:szCs w:val="28"/>
          <w:lang w:val="ru-RU"/>
        </w:rPr>
        <w:t xml:space="preserve">, </w:t>
      </w:r>
      <w:r w:rsidR="002C2632" w:rsidRPr="00B13A1F">
        <w:rPr>
          <w:rFonts w:ascii="Times New Roman" w:hAnsi="Times New Roman" w:cs="Times New Roman"/>
          <w:sz w:val="28"/>
          <w:szCs w:val="28"/>
          <w:lang w:val="ru-RU"/>
        </w:rPr>
        <w:t xml:space="preserve">за </w:t>
      </w:r>
      <w:r w:rsidR="00A82ADD" w:rsidRPr="00B13A1F">
        <w:rPr>
          <w:rFonts w:ascii="Times New Roman" w:hAnsi="Times New Roman" w:cs="Times New Roman"/>
          <w:sz w:val="28"/>
          <w:szCs w:val="28"/>
          <w:lang w:val="ru-RU"/>
        </w:rPr>
        <w:t>результатами опитувань встановлено, що</w:t>
      </w:r>
      <w:r w:rsidR="00C45D36">
        <w:rPr>
          <w:rFonts w:ascii="Times New Roman" w:hAnsi="Times New Roman" w:cs="Times New Roman"/>
          <w:sz w:val="28"/>
          <w:szCs w:val="28"/>
          <w:lang w:val="ru-RU"/>
        </w:rPr>
        <w:t xml:space="preserve"> в НВК </w:t>
      </w:r>
      <w:r w:rsidRPr="00B13A1F">
        <w:rPr>
          <w:rFonts w:ascii="Times New Roman" w:hAnsi="Times New Roman" w:cs="Times New Roman"/>
          <w:sz w:val="28"/>
          <w:szCs w:val="28"/>
          <w:lang w:val="ru-RU"/>
        </w:rPr>
        <w:t>створено безпечні та комфорт</w:t>
      </w:r>
      <w:r w:rsidR="00A82ADD" w:rsidRPr="00B13A1F">
        <w:rPr>
          <w:rFonts w:ascii="Times New Roman" w:hAnsi="Times New Roman" w:cs="Times New Roman"/>
          <w:sz w:val="28"/>
          <w:szCs w:val="28"/>
          <w:lang w:val="ru-RU"/>
        </w:rPr>
        <w:t xml:space="preserve">ні умови навчання та праці. Це </w:t>
      </w:r>
      <w:r w:rsidRPr="00B13A1F">
        <w:rPr>
          <w:rFonts w:ascii="Times New Roman" w:hAnsi="Times New Roman" w:cs="Times New Roman"/>
          <w:sz w:val="28"/>
          <w:szCs w:val="28"/>
          <w:lang w:val="ru-RU"/>
        </w:rPr>
        <w:t>підтверджено відповідями респондентів, зокрема</w:t>
      </w:r>
    </w:p>
    <w:p w:rsidR="00C45D36" w:rsidRDefault="00C45D36" w:rsidP="00C45D36">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- 57,5% педагогічних працівників цілком задоволені умовами праці в закладі, 40% - переважно задоволені, 10% - переважно незадоволені.;</w:t>
      </w:r>
    </w:p>
    <w:p w:rsidR="00C45D36" w:rsidRDefault="00C45D36" w:rsidP="00C45D36">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- 49,4% батьків – цілком задоволені організацією освітнього процесу в закладі, 46,8% - переважно задоволені, 2,8% - переважно незадоволені, 1% - незадоволені;</w:t>
      </w:r>
    </w:p>
    <w:p w:rsidR="00C45D36" w:rsidRDefault="00C45D36" w:rsidP="00C45D36">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- 7,9% учням дуже подобається в школі, 65,2 % - переважно подобається, 25,8% - не дуже подобається, 1,1% - не подобається;</w:t>
      </w:r>
    </w:p>
    <w:p w:rsidR="00C45D36" w:rsidRDefault="00C45D36" w:rsidP="00C45D36">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- 30,3% учням комфортно в школі, 52,8% - цілком комфортно, 16,9% - не дуже комфортно. </w:t>
      </w:r>
    </w:p>
    <w:p w:rsidR="00C45D36" w:rsidRDefault="00C45D36" w:rsidP="00C45D36">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- 70,5% дітей ідуть до школи охоче, 16,7% - з радістю, 6,1% - пригнічено, 6,1% - не мають бажання іти.</w:t>
      </w:r>
    </w:p>
    <w:p w:rsidR="00EC365E" w:rsidRPr="004F0690" w:rsidRDefault="00EC365E" w:rsidP="00B13A1F">
      <w:p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 xml:space="preserve">З кожним роком </w:t>
      </w:r>
      <w:r w:rsidR="00C45D36">
        <w:rPr>
          <w:rFonts w:ascii="Times New Roman" w:hAnsi="Times New Roman" w:cs="Times New Roman"/>
          <w:sz w:val="28"/>
          <w:szCs w:val="28"/>
          <w:lang w:val="uk-UA"/>
        </w:rPr>
        <w:t>заклад</w:t>
      </w:r>
      <w:r w:rsidRPr="00B13A1F">
        <w:rPr>
          <w:rFonts w:ascii="Times New Roman" w:hAnsi="Times New Roman" w:cs="Times New Roman"/>
          <w:sz w:val="28"/>
          <w:szCs w:val="28"/>
          <w:lang w:val="uk-UA"/>
        </w:rPr>
        <w:t xml:space="preserve"> стає комфортнішим і безпечнішим для усіх учасників освітнього процесу. </w:t>
      </w:r>
      <w:r w:rsidR="00824A49" w:rsidRPr="00B13A1F">
        <w:rPr>
          <w:rFonts w:ascii="Times New Roman" w:hAnsi="Times New Roman" w:cs="Times New Roman"/>
          <w:sz w:val="28"/>
          <w:szCs w:val="28"/>
          <w:lang w:val="uk-UA"/>
        </w:rPr>
        <w:t xml:space="preserve">Щороку здійснюються заміри </w:t>
      </w:r>
      <w:r w:rsidR="0046063A" w:rsidRPr="00B13A1F">
        <w:rPr>
          <w:rFonts w:ascii="Times New Roman" w:hAnsi="Times New Roman" w:cs="Times New Roman"/>
          <w:sz w:val="28"/>
          <w:szCs w:val="28"/>
          <w:lang w:val="uk-UA"/>
        </w:rPr>
        <w:t xml:space="preserve">опору </w:t>
      </w:r>
      <w:r w:rsidR="00824A49" w:rsidRPr="00B13A1F">
        <w:rPr>
          <w:rFonts w:ascii="Times New Roman" w:hAnsi="Times New Roman" w:cs="Times New Roman"/>
          <w:sz w:val="28"/>
          <w:szCs w:val="28"/>
          <w:lang w:val="uk-UA"/>
        </w:rPr>
        <w:t>ізоляції,</w:t>
      </w:r>
      <w:r w:rsidR="0046063A" w:rsidRPr="00B13A1F">
        <w:rPr>
          <w:rFonts w:ascii="Times New Roman" w:hAnsi="Times New Roman" w:cs="Times New Roman"/>
          <w:sz w:val="28"/>
          <w:szCs w:val="28"/>
          <w:lang w:val="uk-UA"/>
        </w:rPr>
        <w:t xml:space="preserve"> проводів та кабелів, вимірювання опору розтікання на основних заземлювачах і</w:t>
      </w:r>
      <w:r w:rsidR="00824A49" w:rsidRPr="00B13A1F">
        <w:rPr>
          <w:rFonts w:ascii="Times New Roman" w:hAnsi="Times New Roman" w:cs="Times New Roman"/>
          <w:sz w:val="28"/>
          <w:szCs w:val="28"/>
          <w:lang w:val="uk-UA"/>
        </w:rPr>
        <w:t xml:space="preserve"> заземлення</w:t>
      </w:r>
      <w:r w:rsidR="0046063A" w:rsidRPr="00B13A1F">
        <w:rPr>
          <w:rFonts w:ascii="Times New Roman" w:hAnsi="Times New Roman" w:cs="Times New Roman"/>
          <w:sz w:val="28"/>
          <w:szCs w:val="28"/>
          <w:lang w:val="uk-UA"/>
        </w:rPr>
        <w:t>х магістралей і устаткування</w:t>
      </w:r>
      <w:r w:rsidR="00824A49" w:rsidRPr="00B13A1F">
        <w:rPr>
          <w:rFonts w:ascii="Times New Roman" w:hAnsi="Times New Roman" w:cs="Times New Roman"/>
          <w:sz w:val="28"/>
          <w:szCs w:val="28"/>
          <w:lang w:val="uk-UA"/>
        </w:rPr>
        <w:t>, блискакозахисту.</w:t>
      </w:r>
      <w:r w:rsidR="0046063A" w:rsidRPr="00B13A1F">
        <w:rPr>
          <w:rFonts w:ascii="Times New Roman" w:hAnsi="Times New Roman" w:cs="Times New Roman"/>
          <w:sz w:val="28"/>
          <w:szCs w:val="28"/>
          <w:lang w:val="uk-UA"/>
        </w:rPr>
        <w:t xml:space="preserve"> </w:t>
      </w:r>
      <w:r w:rsidR="0046063A" w:rsidRPr="004F0690">
        <w:rPr>
          <w:rFonts w:ascii="Times New Roman" w:hAnsi="Times New Roman" w:cs="Times New Roman"/>
          <w:sz w:val="28"/>
          <w:szCs w:val="28"/>
          <w:lang w:val="uk-UA"/>
        </w:rPr>
        <w:t xml:space="preserve">У закладі є достатня кількість вогнегасників, які перебувають у </w:t>
      </w:r>
      <w:r w:rsidR="00CA4677" w:rsidRPr="004F0690">
        <w:rPr>
          <w:rFonts w:ascii="Times New Roman" w:hAnsi="Times New Roman" w:cs="Times New Roman"/>
          <w:sz w:val="28"/>
          <w:szCs w:val="28"/>
          <w:lang w:val="uk-UA"/>
        </w:rPr>
        <w:t>справному стані.</w:t>
      </w:r>
    </w:p>
    <w:p w:rsidR="002C2632" w:rsidRPr="00B13A1F" w:rsidRDefault="007742CC" w:rsidP="00B13A1F">
      <w:pPr>
        <w:spacing w:after="0" w:line="240" w:lineRule="auto"/>
        <w:ind w:firstLine="567"/>
        <w:contextualSpacing/>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 xml:space="preserve"> Освітнє середовище також було </w:t>
      </w:r>
      <w:r w:rsidR="00545AD7">
        <w:rPr>
          <w:rFonts w:ascii="Times New Roman" w:hAnsi="Times New Roman" w:cs="Times New Roman"/>
          <w:sz w:val="28"/>
          <w:szCs w:val="28"/>
          <w:lang w:val="uk-UA"/>
        </w:rPr>
        <w:t xml:space="preserve">оцінено переважно </w:t>
      </w:r>
      <w:r w:rsidRPr="00B13A1F">
        <w:rPr>
          <w:rFonts w:ascii="Times New Roman" w:hAnsi="Times New Roman" w:cs="Times New Roman"/>
          <w:sz w:val="28"/>
          <w:szCs w:val="28"/>
          <w:lang w:val="uk-UA"/>
        </w:rPr>
        <w:t xml:space="preserve"> достатньому рівнях,  про що свідчать відповіді: </w:t>
      </w:r>
    </w:p>
    <w:p w:rsidR="002C2632" w:rsidRPr="00B13A1F" w:rsidRDefault="00545AD7" w:rsidP="00B13A1F">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облаштування території  (70% учнів, 90% педагогів та 77</w:t>
      </w:r>
      <w:r w:rsidR="007742CC" w:rsidRPr="00B13A1F">
        <w:rPr>
          <w:rFonts w:ascii="Times New Roman" w:hAnsi="Times New Roman" w:cs="Times New Roman"/>
          <w:sz w:val="28"/>
          <w:szCs w:val="28"/>
          <w:lang w:val="uk-UA"/>
        </w:rPr>
        <w:t>% батьків);</w:t>
      </w:r>
    </w:p>
    <w:p w:rsidR="002C2632" w:rsidRPr="00B13A1F" w:rsidRDefault="002C2632" w:rsidP="00B13A1F">
      <w:pPr>
        <w:pStyle w:val="a3"/>
        <w:numPr>
          <w:ilvl w:val="0"/>
          <w:numId w:val="5"/>
        </w:num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чистота</w:t>
      </w:r>
      <w:r w:rsidR="007742CC" w:rsidRPr="00B13A1F">
        <w:rPr>
          <w:rFonts w:ascii="Times New Roman" w:hAnsi="Times New Roman" w:cs="Times New Roman"/>
          <w:sz w:val="28"/>
          <w:szCs w:val="28"/>
          <w:lang w:val="uk-UA"/>
        </w:rPr>
        <w:t xml:space="preserve"> та облаштув</w:t>
      </w:r>
      <w:r w:rsidR="00545AD7">
        <w:rPr>
          <w:rFonts w:ascii="Times New Roman" w:hAnsi="Times New Roman" w:cs="Times New Roman"/>
          <w:sz w:val="28"/>
          <w:szCs w:val="28"/>
          <w:lang w:val="uk-UA"/>
        </w:rPr>
        <w:t>ання  навчальних кабінетів (53</w:t>
      </w:r>
      <w:r w:rsidR="007742CC" w:rsidRPr="00B13A1F">
        <w:rPr>
          <w:rFonts w:ascii="Times New Roman" w:hAnsi="Times New Roman" w:cs="Times New Roman"/>
          <w:sz w:val="28"/>
          <w:szCs w:val="28"/>
          <w:lang w:val="uk-UA"/>
        </w:rPr>
        <w:t>%</w:t>
      </w:r>
      <w:r w:rsidR="00545AD7">
        <w:rPr>
          <w:rFonts w:ascii="Times New Roman" w:hAnsi="Times New Roman" w:cs="Times New Roman"/>
          <w:sz w:val="28"/>
          <w:szCs w:val="28"/>
          <w:lang w:val="uk-UA"/>
        </w:rPr>
        <w:t xml:space="preserve"> учнів, 88,3 % педагогів та 90</w:t>
      </w:r>
      <w:r w:rsidR="007742CC" w:rsidRPr="00B13A1F">
        <w:rPr>
          <w:rFonts w:ascii="Times New Roman" w:hAnsi="Times New Roman" w:cs="Times New Roman"/>
          <w:sz w:val="28"/>
          <w:szCs w:val="28"/>
          <w:lang w:val="uk-UA"/>
        </w:rPr>
        <w:t xml:space="preserve">% батьків); </w:t>
      </w:r>
    </w:p>
    <w:p w:rsidR="002C2632" w:rsidRPr="00B13A1F" w:rsidRDefault="002C2632" w:rsidP="00B13A1F">
      <w:pPr>
        <w:pStyle w:val="a3"/>
        <w:numPr>
          <w:ilvl w:val="0"/>
          <w:numId w:val="5"/>
        </w:num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чистота</w:t>
      </w:r>
      <w:r w:rsidR="007742CC" w:rsidRPr="00B13A1F">
        <w:rPr>
          <w:rFonts w:ascii="Times New Roman" w:hAnsi="Times New Roman" w:cs="Times New Roman"/>
          <w:sz w:val="28"/>
          <w:szCs w:val="28"/>
          <w:lang w:val="uk-UA"/>
        </w:rPr>
        <w:t xml:space="preserve"> та обла</w:t>
      </w:r>
      <w:r w:rsidR="00545AD7">
        <w:rPr>
          <w:rFonts w:ascii="Times New Roman" w:hAnsi="Times New Roman" w:cs="Times New Roman"/>
          <w:sz w:val="28"/>
          <w:szCs w:val="28"/>
          <w:lang w:val="uk-UA"/>
        </w:rPr>
        <w:t>штування  туалетних кімнат (28% учнів, 50% педагогів, 78</w:t>
      </w:r>
      <w:r w:rsidRPr="00B13A1F">
        <w:rPr>
          <w:rFonts w:ascii="Times New Roman" w:hAnsi="Times New Roman" w:cs="Times New Roman"/>
          <w:sz w:val="28"/>
          <w:szCs w:val="28"/>
          <w:lang w:val="uk-UA"/>
        </w:rPr>
        <w:t>% батьків);</w:t>
      </w:r>
    </w:p>
    <w:p w:rsidR="002C2632" w:rsidRPr="00B13A1F" w:rsidRDefault="002C2632" w:rsidP="00B13A1F">
      <w:pPr>
        <w:pStyle w:val="a3"/>
        <w:numPr>
          <w:ilvl w:val="0"/>
          <w:numId w:val="5"/>
        </w:num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чистота</w:t>
      </w:r>
      <w:r w:rsidR="00545AD7">
        <w:rPr>
          <w:rFonts w:ascii="Times New Roman" w:hAnsi="Times New Roman" w:cs="Times New Roman"/>
          <w:sz w:val="28"/>
          <w:szCs w:val="28"/>
          <w:lang w:val="uk-UA"/>
        </w:rPr>
        <w:t xml:space="preserve"> їдальні (60</w:t>
      </w:r>
      <w:r w:rsidR="007742CC" w:rsidRPr="00B13A1F">
        <w:rPr>
          <w:rFonts w:ascii="Times New Roman" w:hAnsi="Times New Roman" w:cs="Times New Roman"/>
          <w:sz w:val="28"/>
          <w:szCs w:val="28"/>
          <w:lang w:val="uk-UA"/>
        </w:rPr>
        <w:t>% учнів,</w:t>
      </w:r>
      <w:r w:rsidR="00545AD7">
        <w:rPr>
          <w:rFonts w:ascii="Times New Roman" w:hAnsi="Times New Roman" w:cs="Times New Roman"/>
          <w:sz w:val="28"/>
          <w:szCs w:val="28"/>
          <w:lang w:val="uk-UA"/>
        </w:rPr>
        <w:t xml:space="preserve"> 95% педагогів та 90</w:t>
      </w:r>
      <w:r w:rsidRPr="00B13A1F">
        <w:rPr>
          <w:rFonts w:ascii="Times New Roman" w:hAnsi="Times New Roman" w:cs="Times New Roman"/>
          <w:sz w:val="28"/>
          <w:szCs w:val="28"/>
          <w:lang w:val="uk-UA"/>
        </w:rPr>
        <w:t>%</w:t>
      </w:r>
      <w:r w:rsidR="00545AD7">
        <w:rPr>
          <w:rFonts w:ascii="Times New Roman" w:hAnsi="Times New Roman" w:cs="Times New Roman"/>
          <w:sz w:val="28"/>
          <w:szCs w:val="28"/>
          <w:lang w:val="uk-UA"/>
        </w:rPr>
        <w:t xml:space="preserve"> </w:t>
      </w:r>
      <w:r w:rsidRPr="00B13A1F">
        <w:rPr>
          <w:rFonts w:ascii="Times New Roman" w:hAnsi="Times New Roman" w:cs="Times New Roman"/>
          <w:sz w:val="28"/>
          <w:szCs w:val="28"/>
          <w:lang w:val="uk-UA"/>
        </w:rPr>
        <w:t>батьків );</w:t>
      </w:r>
    </w:p>
    <w:p w:rsidR="002C2632" w:rsidRPr="00B13A1F" w:rsidRDefault="002C2632" w:rsidP="00B13A1F">
      <w:pPr>
        <w:pStyle w:val="a3"/>
        <w:numPr>
          <w:ilvl w:val="0"/>
          <w:numId w:val="5"/>
        </w:num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чистота</w:t>
      </w:r>
      <w:r w:rsidR="007742CC" w:rsidRPr="00B13A1F">
        <w:rPr>
          <w:rFonts w:ascii="Times New Roman" w:hAnsi="Times New Roman" w:cs="Times New Roman"/>
          <w:sz w:val="28"/>
          <w:szCs w:val="28"/>
          <w:lang w:val="uk-UA"/>
        </w:rPr>
        <w:t xml:space="preserve"> спортив</w:t>
      </w:r>
      <w:r w:rsidR="00545AD7">
        <w:rPr>
          <w:rFonts w:ascii="Times New Roman" w:hAnsi="Times New Roman" w:cs="Times New Roman"/>
          <w:sz w:val="28"/>
          <w:szCs w:val="28"/>
          <w:lang w:val="uk-UA"/>
        </w:rPr>
        <w:t>ної зали (59</w:t>
      </w:r>
      <w:r w:rsidR="007742CC" w:rsidRPr="00B13A1F">
        <w:rPr>
          <w:rFonts w:ascii="Times New Roman" w:hAnsi="Times New Roman" w:cs="Times New Roman"/>
          <w:sz w:val="28"/>
          <w:szCs w:val="28"/>
          <w:lang w:val="uk-UA"/>
        </w:rPr>
        <w:t xml:space="preserve">% учнів, </w:t>
      </w:r>
      <w:r w:rsidR="00545AD7">
        <w:rPr>
          <w:rFonts w:ascii="Times New Roman" w:hAnsi="Times New Roman" w:cs="Times New Roman"/>
          <w:sz w:val="28"/>
          <w:szCs w:val="28"/>
          <w:lang w:val="uk-UA"/>
        </w:rPr>
        <w:t>93% педагогів, 91</w:t>
      </w:r>
      <w:r w:rsidRPr="00B13A1F">
        <w:rPr>
          <w:rFonts w:ascii="Times New Roman" w:hAnsi="Times New Roman" w:cs="Times New Roman"/>
          <w:sz w:val="28"/>
          <w:szCs w:val="28"/>
          <w:lang w:val="uk-UA"/>
        </w:rPr>
        <w:t>% батьків);</w:t>
      </w:r>
      <w:r w:rsidR="007742CC" w:rsidRPr="00B13A1F">
        <w:rPr>
          <w:rFonts w:ascii="Times New Roman" w:hAnsi="Times New Roman" w:cs="Times New Roman"/>
          <w:sz w:val="28"/>
          <w:szCs w:val="28"/>
          <w:lang w:val="uk-UA"/>
        </w:rPr>
        <w:t xml:space="preserve"> </w:t>
      </w:r>
    </w:p>
    <w:p w:rsidR="00DA1AA1" w:rsidRPr="00B13A1F" w:rsidRDefault="002C2632" w:rsidP="00B13A1F">
      <w:pPr>
        <w:pStyle w:val="a3"/>
        <w:numPr>
          <w:ilvl w:val="0"/>
          <w:numId w:val="5"/>
        </w:num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температурний режим</w:t>
      </w:r>
      <w:r w:rsidR="00545AD7">
        <w:rPr>
          <w:rFonts w:ascii="Times New Roman" w:hAnsi="Times New Roman" w:cs="Times New Roman"/>
          <w:sz w:val="28"/>
          <w:szCs w:val="28"/>
          <w:lang w:val="uk-UA"/>
        </w:rPr>
        <w:t xml:space="preserve"> оцінюють добре лише 33% учнів, 48% педагогів, 34</w:t>
      </w:r>
      <w:r w:rsidR="007742CC" w:rsidRPr="00B13A1F">
        <w:rPr>
          <w:rFonts w:ascii="Times New Roman" w:hAnsi="Times New Roman" w:cs="Times New Roman"/>
          <w:sz w:val="28"/>
          <w:szCs w:val="28"/>
          <w:lang w:val="uk-UA"/>
        </w:rPr>
        <w:t>% батьків</w:t>
      </w:r>
      <w:r w:rsidR="00545C19" w:rsidRPr="00B13A1F">
        <w:rPr>
          <w:rFonts w:ascii="Times New Roman" w:hAnsi="Times New Roman" w:cs="Times New Roman"/>
          <w:sz w:val="28"/>
          <w:szCs w:val="28"/>
          <w:lang w:val="uk-UA"/>
        </w:rPr>
        <w:t xml:space="preserve"> (</w:t>
      </w:r>
      <w:r w:rsidRPr="00B13A1F">
        <w:rPr>
          <w:rFonts w:ascii="Times New Roman" w:hAnsi="Times New Roman" w:cs="Times New Roman"/>
          <w:sz w:val="28"/>
          <w:szCs w:val="28"/>
          <w:lang w:val="uk-UA"/>
        </w:rPr>
        <w:t xml:space="preserve">це </w:t>
      </w:r>
      <w:r w:rsidR="007742CC" w:rsidRPr="00B13A1F">
        <w:rPr>
          <w:rFonts w:ascii="Times New Roman" w:hAnsi="Times New Roman" w:cs="Times New Roman"/>
          <w:sz w:val="28"/>
          <w:szCs w:val="28"/>
          <w:lang w:val="uk-UA"/>
        </w:rPr>
        <w:t>пов</w:t>
      </w:r>
      <w:r w:rsidRPr="00B13A1F">
        <w:rPr>
          <w:rFonts w:ascii="Times New Roman" w:hAnsi="Times New Roman" w:cs="Times New Roman"/>
          <w:sz w:val="28"/>
          <w:szCs w:val="28"/>
          <w:lang w:val="uk-UA"/>
        </w:rPr>
        <w:t>’язано із неефективністю системи опалення та проблемами</w:t>
      </w:r>
      <w:r w:rsidR="007742CC" w:rsidRPr="00B13A1F">
        <w:rPr>
          <w:rFonts w:ascii="Times New Roman" w:hAnsi="Times New Roman" w:cs="Times New Roman"/>
          <w:sz w:val="28"/>
          <w:szCs w:val="28"/>
          <w:lang w:val="uk-UA"/>
        </w:rPr>
        <w:t xml:space="preserve"> </w:t>
      </w:r>
      <w:r w:rsidRPr="00B13A1F">
        <w:rPr>
          <w:rFonts w:ascii="Times New Roman" w:hAnsi="Times New Roman" w:cs="Times New Roman"/>
          <w:sz w:val="28"/>
          <w:szCs w:val="28"/>
          <w:lang w:val="uk-UA"/>
        </w:rPr>
        <w:t>тепломодернізації приміщення).</w:t>
      </w:r>
      <w:r w:rsidR="007742CC" w:rsidRPr="00B13A1F">
        <w:rPr>
          <w:rFonts w:ascii="Times New Roman" w:hAnsi="Times New Roman" w:cs="Times New Roman"/>
          <w:sz w:val="28"/>
          <w:szCs w:val="28"/>
          <w:lang w:val="uk-UA"/>
        </w:rPr>
        <w:t xml:space="preserve">                                      </w:t>
      </w:r>
      <w:r w:rsidR="00DA1AA1" w:rsidRPr="00B13A1F">
        <w:rPr>
          <w:rFonts w:ascii="Times New Roman" w:hAnsi="Times New Roman" w:cs="Times New Roman"/>
          <w:sz w:val="28"/>
          <w:szCs w:val="28"/>
          <w:lang w:val="uk-UA"/>
        </w:rPr>
        <w:t xml:space="preserve">                            </w:t>
      </w:r>
    </w:p>
    <w:p w:rsidR="0043615C" w:rsidRPr="00B13A1F" w:rsidRDefault="007742CC"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Територія та приміщення школи чисті і охайні. </w:t>
      </w:r>
      <w:r w:rsidR="00A82ADD" w:rsidRPr="00B13A1F">
        <w:rPr>
          <w:rFonts w:ascii="Times New Roman" w:hAnsi="Times New Roman" w:cs="Times New Roman"/>
          <w:color w:val="FF0000"/>
          <w:sz w:val="28"/>
          <w:szCs w:val="28"/>
          <w:lang w:val="ru-RU"/>
        </w:rPr>
        <w:t xml:space="preserve"> </w:t>
      </w:r>
      <w:r w:rsidR="00545AD7">
        <w:rPr>
          <w:rFonts w:ascii="Times New Roman" w:hAnsi="Times New Roman" w:cs="Times New Roman"/>
          <w:sz w:val="28"/>
          <w:szCs w:val="28"/>
          <w:lang w:val="ru-RU"/>
        </w:rPr>
        <w:t>Територія школи огороджена,</w:t>
      </w:r>
      <w:r w:rsidRPr="00B13A1F">
        <w:rPr>
          <w:rFonts w:ascii="Times New Roman" w:hAnsi="Times New Roman" w:cs="Times New Roman"/>
          <w:sz w:val="28"/>
          <w:szCs w:val="28"/>
          <w:lang w:val="ru-RU"/>
        </w:rPr>
        <w:t xml:space="preserve"> частина шкільного подвір'я</w:t>
      </w:r>
      <w:r w:rsidR="00545AD7">
        <w:rPr>
          <w:rFonts w:ascii="Times New Roman" w:hAnsi="Times New Roman" w:cs="Times New Roman"/>
          <w:sz w:val="28"/>
          <w:szCs w:val="28"/>
          <w:lang w:val="ru-RU"/>
        </w:rPr>
        <w:t xml:space="preserve"> </w:t>
      </w:r>
      <w:r w:rsidRPr="00B13A1F">
        <w:rPr>
          <w:rFonts w:ascii="Times New Roman" w:hAnsi="Times New Roman" w:cs="Times New Roman"/>
          <w:sz w:val="28"/>
          <w:szCs w:val="28"/>
          <w:lang w:val="ru-RU"/>
        </w:rPr>
        <w:t>не огоро</w:t>
      </w:r>
      <w:r w:rsidR="00590078" w:rsidRPr="00B13A1F">
        <w:rPr>
          <w:rFonts w:ascii="Times New Roman" w:hAnsi="Times New Roman" w:cs="Times New Roman"/>
          <w:sz w:val="28"/>
          <w:szCs w:val="28"/>
          <w:lang w:val="ru-RU"/>
        </w:rPr>
        <w:t>д</w:t>
      </w:r>
      <w:r w:rsidRPr="00B13A1F">
        <w:rPr>
          <w:rFonts w:ascii="Times New Roman" w:hAnsi="Times New Roman" w:cs="Times New Roman"/>
          <w:sz w:val="28"/>
          <w:szCs w:val="28"/>
          <w:lang w:val="ru-RU"/>
        </w:rPr>
        <w:t>жена</w:t>
      </w:r>
      <w:r w:rsidR="00590078" w:rsidRPr="00B13A1F">
        <w:rPr>
          <w:rFonts w:ascii="Times New Roman" w:hAnsi="Times New Roman" w:cs="Times New Roman"/>
          <w:sz w:val="28"/>
          <w:szCs w:val="28"/>
          <w:lang w:val="ru-RU"/>
        </w:rPr>
        <w:t>, тому територія</w:t>
      </w:r>
      <w:r w:rsidRPr="00B13A1F">
        <w:rPr>
          <w:rFonts w:ascii="Times New Roman" w:hAnsi="Times New Roman" w:cs="Times New Roman"/>
          <w:sz w:val="28"/>
          <w:szCs w:val="28"/>
          <w:lang w:val="ru-RU"/>
        </w:rPr>
        <w:t xml:space="preserve"> доступна для несанкціонованого </w:t>
      </w:r>
      <w:r w:rsidR="00590078" w:rsidRPr="00B13A1F">
        <w:rPr>
          <w:rFonts w:ascii="Times New Roman" w:hAnsi="Times New Roman" w:cs="Times New Roman"/>
          <w:sz w:val="28"/>
          <w:szCs w:val="28"/>
          <w:lang w:val="ru-RU"/>
        </w:rPr>
        <w:t xml:space="preserve">заїзду транспорту і </w:t>
      </w:r>
      <w:r w:rsidRPr="00B13A1F">
        <w:rPr>
          <w:rFonts w:ascii="Times New Roman" w:hAnsi="Times New Roman" w:cs="Times New Roman"/>
          <w:sz w:val="28"/>
          <w:szCs w:val="28"/>
          <w:lang w:val="ru-RU"/>
        </w:rPr>
        <w:t xml:space="preserve">для сторонніх осіб.  </w:t>
      </w:r>
      <w:r w:rsidR="00590078" w:rsidRPr="00B13A1F">
        <w:rPr>
          <w:rFonts w:ascii="Times New Roman" w:hAnsi="Times New Roman" w:cs="Times New Roman"/>
          <w:sz w:val="28"/>
          <w:szCs w:val="28"/>
          <w:lang w:val="ru-RU"/>
        </w:rPr>
        <w:t xml:space="preserve">Територія закладу частково освічується у вечірній та нічний час, потребує благоустрою, зокрема </w:t>
      </w:r>
      <w:r w:rsidR="00545AD7">
        <w:rPr>
          <w:rFonts w:ascii="Times New Roman" w:hAnsi="Times New Roman" w:cs="Times New Roman"/>
          <w:sz w:val="28"/>
          <w:szCs w:val="28"/>
          <w:lang w:val="ru-RU"/>
        </w:rPr>
        <w:t xml:space="preserve">дооблаштування бруківкою. </w:t>
      </w:r>
      <w:r w:rsidR="00545C19" w:rsidRPr="00B13A1F">
        <w:rPr>
          <w:rFonts w:ascii="Times New Roman" w:hAnsi="Times New Roman" w:cs="Times New Roman"/>
          <w:sz w:val="28"/>
          <w:szCs w:val="28"/>
          <w:lang w:val="ru-RU"/>
        </w:rPr>
        <w:t xml:space="preserve">Охорона приміщення здійснюється </w:t>
      </w:r>
      <w:r w:rsidR="00545AD7">
        <w:rPr>
          <w:rFonts w:ascii="Times New Roman" w:hAnsi="Times New Roman" w:cs="Times New Roman"/>
          <w:sz w:val="28"/>
          <w:szCs w:val="28"/>
          <w:lang w:val="ru-RU"/>
        </w:rPr>
        <w:t xml:space="preserve">вартовими у </w:t>
      </w:r>
      <w:r w:rsidR="00545AD7">
        <w:rPr>
          <w:rFonts w:ascii="Times New Roman" w:hAnsi="Times New Roman" w:cs="Times New Roman"/>
          <w:sz w:val="28"/>
          <w:szCs w:val="28"/>
          <w:lang w:val="ru-RU"/>
        </w:rPr>
        <w:lastRenderedPageBreak/>
        <w:t>нічний час</w:t>
      </w:r>
      <w:r w:rsidR="0043615C" w:rsidRPr="00B13A1F">
        <w:rPr>
          <w:rFonts w:ascii="Times New Roman" w:hAnsi="Times New Roman" w:cs="Times New Roman"/>
          <w:sz w:val="28"/>
          <w:szCs w:val="28"/>
          <w:lang w:val="ru-RU"/>
        </w:rPr>
        <w:t>.</w:t>
      </w:r>
      <w:r w:rsidR="00545C19" w:rsidRPr="00B13A1F">
        <w:rPr>
          <w:rFonts w:ascii="Times New Roman" w:hAnsi="Times New Roman" w:cs="Times New Roman"/>
          <w:sz w:val="28"/>
          <w:szCs w:val="28"/>
          <w:lang w:val="ru-RU"/>
        </w:rPr>
        <w:t xml:space="preserve"> </w:t>
      </w:r>
      <w:r w:rsidR="0043615C" w:rsidRPr="00B13A1F">
        <w:rPr>
          <w:rFonts w:ascii="Times New Roman" w:hAnsi="Times New Roman" w:cs="Times New Roman"/>
          <w:sz w:val="28"/>
          <w:szCs w:val="28"/>
          <w:lang w:val="ru-RU"/>
        </w:rPr>
        <w:t xml:space="preserve"> </w:t>
      </w:r>
      <w:r w:rsidRPr="00B13A1F">
        <w:rPr>
          <w:rFonts w:ascii="Times New Roman" w:hAnsi="Times New Roman" w:cs="Times New Roman"/>
          <w:sz w:val="28"/>
          <w:szCs w:val="28"/>
          <w:lang w:val="ru-RU"/>
        </w:rPr>
        <w:t xml:space="preserve">За порядком під час перерв у приміщенні закладу слідкують чергові вчителі. </w:t>
      </w:r>
    </w:p>
    <w:p w:rsidR="00D44F9A" w:rsidRPr="00B13A1F" w:rsidRDefault="0043615C"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r w:rsidR="00B40458">
        <w:rPr>
          <w:rFonts w:ascii="Times New Roman" w:hAnsi="Times New Roman" w:cs="Times New Roman"/>
          <w:sz w:val="28"/>
          <w:szCs w:val="28"/>
          <w:lang w:val="ru-RU"/>
        </w:rPr>
        <w:t>У закладі наявний спортивний</w:t>
      </w:r>
      <w:r w:rsidR="007742CC" w:rsidRPr="00B13A1F">
        <w:rPr>
          <w:rFonts w:ascii="Times New Roman" w:hAnsi="Times New Roman" w:cs="Times New Roman"/>
          <w:sz w:val="28"/>
          <w:szCs w:val="28"/>
          <w:lang w:val="ru-RU"/>
        </w:rPr>
        <w:t xml:space="preserve"> май</w:t>
      </w:r>
      <w:r w:rsidR="00B40458">
        <w:rPr>
          <w:rFonts w:ascii="Times New Roman" w:hAnsi="Times New Roman" w:cs="Times New Roman"/>
          <w:sz w:val="28"/>
          <w:szCs w:val="28"/>
          <w:lang w:val="ru-RU"/>
        </w:rPr>
        <w:t>данчик, на якому</w:t>
      </w:r>
      <w:r w:rsidR="00D44F9A" w:rsidRPr="00B13A1F">
        <w:rPr>
          <w:rFonts w:ascii="Times New Roman" w:hAnsi="Times New Roman" w:cs="Times New Roman"/>
          <w:sz w:val="28"/>
          <w:szCs w:val="28"/>
          <w:lang w:val="ru-RU"/>
        </w:rPr>
        <w:t xml:space="preserve"> </w:t>
      </w:r>
      <w:r w:rsidR="00B40458">
        <w:rPr>
          <w:rFonts w:ascii="Times New Roman" w:hAnsi="Times New Roman" w:cs="Times New Roman"/>
          <w:sz w:val="28"/>
          <w:szCs w:val="28"/>
          <w:lang w:val="ru-RU"/>
        </w:rPr>
        <w:t>немає достатньої кількості</w:t>
      </w:r>
      <w:r w:rsidR="007742CC" w:rsidRPr="00B13A1F">
        <w:rPr>
          <w:rFonts w:ascii="Times New Roman" w:hAnsi="Times New Roman" w:cs="Times New Roman"/>
          <w:sz w:val="28"/>
          <w:szCs w:val="28"/>
          <w:lang w:val="ru-RU"/>
        </w:rPr>
        <w:t xml:space="preserve"> спортивного інвентарю, </w:t>
      </w:r>
      <w:r w:rsidR="00545C19" w:rsidRPr="00B13A1F">
        <w:rPr>
          <w:rFonts w:ascii="Times New Roman" w:hAnsi="Times New Roman" w:cs="Times New Roman"/>
          <w:sz w:val="28"/>
          <w:szCs w:val="28"/>
          <w:lang w:val="ru-RU"/>
        </w:rPr>
        <w:t>що</w:t>
      </w:r>
      <w:r w:rsidR="007742CC" w:rsidRPr="00B13A1F">
        <w:rPr>
          <w:rFonts w:ascii="Times New Roman" w:hAnsi="Times New Roman" w:cs="Times New Roman"/>
          <w:sz w:val="28"/>
          <w:szCs w:val="28"/>
          <w:lang w:val="ru-RU"/>
        </w:rPr>
        <w:t xml:space="preserve"> </w:t>
      </w:r>
      <w:r w:rsidR="00D44F9A" w:rsidRPr="00B13A1F">
        <w:rPr>
          <w:rFonts w:ascii="Times New Roman" w:hAnsi="Times New Roman" w:cs="Times New Roman"/>
          <w:sz w:val="28"/>
          <w:szCs w:val="28"/>
          <w:lang w:val="ru-RU"/>
        </w:rPr>
        <w:t>використовується</w:t>
      </w:r>
      <w:r w:rsidR="007742CC" w:rsidRPr="00B13A1F">
        <w:rPr>
          <w:rFonts w:ascii="Times New Roman" w:hAnsi="Times New Roman" w:cs="Times New Roman"/>
          <w:sz w:val="28"/>
          <w:szCs w:val="28"/>
          <w:lang w:val="ru-RU"/>
        </w:rPr>
        <w:t xml:space="preserve"> під час урокі</w:t>
      </w:r>
      <w:r w:rsidR="00D44F9A" w:rsidRPr="00B13A1F">
        <w:rPr>
          <w:rFonts w:ascii="Times New Roman" w:hAnsi="Times New Roman" w:cs="Times New Roman"/>
          <w:sz w:val="28"/>
          <w:szCs w:val="28"/>
          <w:lang w:val="ru-RU"/>
        </w:rPr>
        <w:t>в фізкультури та в позаурочній спортивно-масовій роботі.</w:t>
      </w:r>
      <w:r w:rsidR="007742CC" w:rsidRPr="00B13A1F">
        <w:rPr>
          <w:rFonts w:ascii="Times New Roman" w:hAnsi="Times New Roman" w:cs="Times New Roman"/>
          <w:sz w:val="28"/>
          <w:szCs w:val="28"/>
          <w:lang w:val="ru-RU"/>
        </w:rPr>
        <w:t xml:space="preserve"> </w:t>
      </w:r>
      <w:r w:rsidR="00B40458">
        <w:rPr>
          <w:rFonts w:ascii="Times New Roman" w:hAnsi="Times New Roman" w:cs="Times New Roman"/>
          <w:sz w:val="28"/>
          <w:szCs w:val="28"/>
          <w:lang w:val="ru-RU"/>
        </w:rPr>
        <w:t>І</w:t>
      </w:r>
      <w:r w:rsidR="00D44F9A" w:rsidRPr="00B13A1F">
        <w:rPr>
          <w:rFonts w:ascii="Times New Roman" w:hAnsi="Times New Roman" w:cs="Times New Roman"/>
          <w:sz w:val="28"/>
          <w:szCs w:val="28"/>
          <w:lang w:val="ru-RU"/>
        </w:rPr>
        <w:t>снує потреба у окремих спортивних, ігрових, тренажерних комплексах для дітей молодшого та старшого шкільного віку. С</w:t>
      </w:r>
      <w:r w:rsidR="00B40458">
        <w:rPr>
          <w:rFonts w:ascii="Times New Roman" w:hAnsi="Times New Roman" w:cs="Times New Roman"/>
          <w:sz w:val="28"/>
          <w:szCs w:val="28"/>
          <w:lang w:val="ru-RU"/>
        </w:rPr>
        <w:t>портивний зал</w:t>
      </w:r>
      <w:r w:rsidRPr="00B13A1F">
        <w:rPr>
          <w:rFonts w:ascii="Times New Roman" w:hAnsi="Times New Roman" w:cs="Times New Roman"/>
          <w:sz w:val="28"/>
          <w:szCs w:val="28"/>
          <w:lang w:val="ru-RU"/>
        </w:rPr>
        <w:t xml:space="preserve"> використовується </w:t>
      </w:r>
      <w:r w:rsidR="00D44F9A" w:rsidRPr="00B13A1F">
        <w:rPr>
          <w:rFonts w:ascii="Times New Roman" w:hAnsi="Times New Roman" w:cs="Times New Roman"/>
          <w:sz w:val="28"/>
          <w:szCs w:val="28"/>
          <w:lang w:val="ru-RU"/>
        </w:rPr>
        <w:t>для проведення  уроків</w:t>
      </w:r>
      <w:r w:rsidRPr="00B13A1F">
        <w:rPr>
          <w:rFonts w:ascii="Times New Roman" w:hAnsi="Times New Roman" w:cs="Times New Roman"/>
          <w:sz w:val="28"/>
          <w:szCs w:val="28"/>
          <w:lang w:val="ru-RU"/>
        </w:rPr>
        <w:t xml:space="preserve">  фізичної культури для учнів 1-11класів</w:t>
      </w:r>
      <w:r w:rsidR="00D44F9A" w:rsidRPr="00B13A1F">
        <w:rPr>
          <w:rFonts w:ascii="Times New Roman" w:hAnsi="Times New Roman" w:cs="Times New Roman"/>
          <w:sz w:val="28"/>
          <w:szCs w:val="28"/>
          <w:lang w:val="ru-RU"/>
        </w:rPr>
        <w:t>, спортивних секцій, змагань</w:t>
      </w:r>
      <w:r w:rsidR="00B40458">
        <w:rPr>
          <w:rFonts w:ascii="Times New Roman" w:hAnsi="Times New Roman" w:cs="Times New Roman"/>
          <w:sz w:val="28"/>
          <w:szCs w:val="28"/>
          <w:lang w:val="ru-RU"/>
        </w:rPr>
        <w:t xml:space="preserve">.  Поруч із </w:t>
      </w:r>
      <w:r w:rsidRPr="00B13A1F">
        <w:rPr>
          <w:rFonts w:ascii="Times New Roman" w:hAnsi="Times New Roman" w:cs="Times New Roman"/>
          <w:sz w:val="28"/>
          <w:szCs w:val="28"/>
          <w:lang w:val="ru-RU"/>
        </w:rPr>
        <w:t xml:space="preserve"> спортзалом </w:t>
      </w:r>
      <w:r w:rsidR="00D44F9A" w:rsidRPr="00B13A1F">
        <w:rPr>
          <w:rFonts w:ascii="Times New Roman" w:hAnsi="Times New Roman" w:cs="Times New Roman"/>
          <w:sz w:val="28"/>
          <w:szCs w:val="28"/>
          <w:lang w:val="uk-UA"/>
        </w:rPr>
        <w:t>облаштовані кімнати для переодяг</w:t>
      </w:r>
      <w:r w:rsidR="00B40458">
        <w:rPr>
          <w:rFonts w:ascii="Times New Roman" w:hAnsi="Times New Roman" w:cs="Times New Roman"/>
          <w:sz w:val="28"/>
          <w:szCs w:val="28"/>
          <w:lang w:val="uk-UA"/>
        </w:rPr>
        <w:t>ання, в одній з них є діюча душова кімната</w:t>
      </w:r>
      <w:r w:rsidR="00D44F9A" w:rsidRPr="00B13A1F">
        <w:rPr>
          <w:rFonts w:ascii="Times New Roman" w:hAnsi="Times New Roman" w:cs="Times New Roman"/>
          <w:sz w:val="28"/>
          <w:szCs w:val="28"/>
          <w:lang w:val="uk-UA"/>
        </w:rPr>
        <w:t xml:space="preserve">, підведена гаряча проточна вода. </w:t>
      </w:r>
    </w:p>
    <w:p w:rsidR="0043615C" w:rsidRPr="00B13A1F" w:rsidRDefault="0043615C"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r w:rsidR="007742CC" w:rsidRPr="00B13A1F">
        <w:rPr>
          <w:rFonts w:ascii="Times New Roman" w:hAnsi="Times New Roman" w:cs="Times New Roman"/>
          <w:sz w:val="28"/>
          <w:szCs w:val="28"/>
          <w:lang w:val="uk-UA"/>
        </w:rPr>
        <w:t xml:space="preserve"> </w:t>
      </w:r>
      <w:r w:rsidR="00B40458">
        <w:rPr>
          <w:rFonts w:ascii="Times New Roman" w:hAnsi="Times New Roman" w:cs="Times New Roman"/>
          <w:sz w:val="28"/>
          <w:szCs w:val="28"/>
          <w:lang w:val="uk-UA"/>
        </w:rPr>
        <w:t>У школі</w:t>
      </w:r>
      <w:r w:rsidR="007742CC" w:rsidRPr="00B13A1F">
        <w:rPr>
          <w:rFonts w:ascii="Times New Roman" w:hAnsi="Times New Roman" w:cs="Times New Roman"/>
          <w:sz w:val="28"/>
          <w:szCs w:val="28"/>
          <w:lang w:val="uk-UA"/>
        </w:rPr>
        <w:t xml:space="preserve"> облаштовано внутрішні вбиральні, які забезпечені р</w:t>
      </w:r>
      <w:r w:rsidR="00B40458">
        <w:rPr>
          <w:rFonts w:ascii="Times New Roman" w:hAnsi="Times New Roman" w:cs="Times New Roman"/>
          <w:sz w:val="28"/>
          <w:szCs w:val="28"/>
          <w:lang w:val="uk-UA"/>
        </w:rPr>
        <w:t xml:space="preserve">укомийниками та </w:t>
      </w:r>
      <w:r w:rsidR="007742CC" w:rsidRPr="00B13A1F">
        <w:rPr>
          <w:rFonts w:ascii="Times New Roman" w:hAnsi="Times New Roman" w:cs="Times New Roman"/>
          <w:sz w:val="28"/>
          <w:szCs w:val="28"/>
          <w:lang w:val="uk-UA"/>
        </w:rPr>
        <w:t>розділеними</w:t>
      </w:r>
      <w:r w:rsidR="00B40458">
        <w:rPr>
          <w:rFonts w:ascii="Times New Roman" w:hAnsi="Times New Roman" w:cs="Times New Roman"/>
          <w:sz w:val="28"/>
          <w:szCs w:val="28"/>
          <w:lang w:val="uk-UA"/>
        </w:rPr>
        <w:t xml:space="preserve"> санвузлами </w:t>
      </w:r>
      <w:r w:rsidR="007742CC" w:rsidRPr="00B13A1F">
        <w:rPr>
          <w:rFonts w:ascii="Times New Roman" w:hAnsi="Times New Roman" w:cs="Times New Roman"/>
          <w:sz w:val="28"/>
          <w:szCs w:val="28"/>
          <w:lang w:val="uk-UA"/>
        </w:rPr>
        <w:t>на пер</w:t>
      </w:r>
      <w:r w:rsidR="00B40458">
        <w:rPr>
          <w:rFonts w:ascii="Times New Roman" w:hAnsi="Times New Roman" w:cs="Times New Roman"/>
          <w:sz w:val="28"/>
          <w:szCs w:val="28"/>
          <w:lang w:val="uk-UA"/>
        </w:rPr>
        <w:t>шому поверсі</w:t>
      </w:r>
      <w:r w:rsidR="007742CC" w:rsidRPr="00B13A1F">
        <w:rPr>
          <w:rFonts w:ascii="Times New Roman" w:hAnsi="Times New Roman" w:cs="Times New Roman"/>
          <w:sz w:val="28"/>
          <w:szCs w:val="28"/>
          <w:lang w:val="uk-UA"/>
        </w:rPr>
        <w:t xml:space="preserve">. </w:t>
      </w:r>
      <w:r w:rsidR="007742CC" w:rsidRPr="00B13A1F">
        <w:rPr>
          <w:rFonts w:ascii="Times New Roman" w:hAnsi="Times New Roman" w:cs="Times New Roman"/>
          <w:sz w:val="28"/>
          <w:szCs w:val="28"/>
          <w:lang w:val="ru-RU"/>
        </w:rPr>
        <w:t xml:space="preserve">Внутрішні вбиральні утримуються в належному стані, відповідно до санітарно-гігієнічних вимог. </w:t>
      </w:r>
      <w:r w:rsidR="00590078" w:rsidRPr="00B13A1F">
        <w:rPr>
          <w:rFonts w:ascii="Times New Roman" w:hAnsi="Times New Roman" w:cs="Times New Roman"/>
          <w:sz w:val="28"/>
          <w:szCs w:val="28"/>
          <w:lang w:val="ru-RU"/>
        </w:rPr>
        <w:t>Для працівників</w:t>
      </w:r>
      <w:r w:rsidR="007742CC" w:rsidRPr="00B13A1F">
        <w:rPr>
          <w:rFonts w:ascii="Times New Roman" w:hAnsi="Times New Roman" w:cs="Times New Roman"/>
          <w:sz w:val="28"/>
          <w:szCs w:val="28"/>
          <w:lang w:val="ru-RU"/>
        </w:rPr>
        <w:t xml:space="preserve"> є </w:t>
      </w:r>
      <w:r w:rsidR="00B40458">
        <w:rPr>
          <w:rFonts w:ascii="Times New Roman" w:hAnsi="Times New Roman" w:cs="Times New Roman"/>
          <w:sz w:val="28"/>
          <w:szCs w:val="28"/>
          <w:lang w:val="ru-RU"/>
        </w:rPr>
        <w:t>окремий</w:t>
      </w:r>
      <w:r w:rsidRPr="00B13A1F">
        <w:rPr>
          <w:rFonts w:ascii="Times New Roman" w:hAnsi="Times New Roman" w:cs="Times New Roman"/>
          <w:sz w:val="28"/>
          <w:szCs w:val="28"/>
          <w:lang w:val="ru-RU"/>
        </w:rPr>
        <w:t xml:space="preserve"> </w:t>
      </w:r>
      <w:r w:rsidR="00B40458">
        <w:rPr>
          <w:rFonts w:ascii="Times New Roman" w:hAnsi="Times New Roman" w:cs="Times New Roman"/>
          <w:sz w:val="28"/>
          <w:szCs w:val="28"/>
          <w:lang w:val="ru-RU"/>
        </w:rPr>
        <w:t>санвузол</w:t>
      </w:r>
      <w:r w:rsidR="007742CC" w:rsidRPr="00B13A1F">
        <w:rPr>
          <w:rFonts w:ascii="Times New Roman" w:hAnsi="Times New Roman" w:cs="Times New Roman"/>
          <w:sz w:val="28"/>
          <w:szCs w:val="28"/>
          <w:lang w:val="ru-RU"/>
        </w:rPr>
        <w:t xml:space="preserve">. </w:t>
      </w:r>
    </w:p>
    <w:p w:rsidR="00590078" w:rsidRPr="00B13A1F" w:rsidRDefault="007742CC" w:rsidP="00B13A1F">
      <w:pPr>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r w:rsidR="0043615C" w:rsidRPr="00B13A1F">
        <w:rPr>
          <w:rFonts w:ascii="Times New Roman" w:hAnsi="Times New Roman" w:cs="Times New Roman"/>
          <w:sz w:val="28"/>
          <w:szCs w:val="28"/>
          <w:lang w:val="ru-RU"/>
        </w:rPr>
        <w:t xml:space="preserve">Повітряний </w:t>
      </w:r>
      <w:r w:rsidRPr="00B13A1F">
        <w:rPr>
          <w:rFonts w:ascii="Times New Roman" w:hAnsi="Times New Roman" w:cs="Times New Roman"/>
          <w:sz w:val="28"/>
          <w:szCs w:val="28"/>
          <w:lang w:val="ru-RU"/>
        </w:rPr>
        <w:t>режим та освітлення відповідає санітарним нормам</w:t>
      </w:r>
      <w:r w:rsidRPr="00B13A1F">
        <w:rPr>
          <w:rFonts w:ascii="Times New Roman" w:hAnsi="Times New Roman" w:cs="Times New Roman"/>
          <w:color w:val="C00000"/>
          <w:sz w:val="28"/>
          <w:szCs w:val="28"/>
          <w:lang w:val="ru-RU"/>
        </w:rPr>
        <w:t xml:space="preserve">. </w:t>
      </w:r>
      <w:r w:rsidRPr="00B13A1F">
        <w:rPr>
          <w:rFonts w:ascii="Times New Roman" w:hAnsi="Times New Roman" w:cs="Times New Roman"/>
          <w:sz w:val="28"/>
          <w:szCs w:val="28"/>
          <w:lang w:val="ru-RU"/>
        </w:rPr>
        <w:t xml:space="preserve"> Здійснюється контроль за температурою повітря в класних кімнатах. Температурний режим в окремих класах не відповідає санітарним нормам в зимовий період, що пов'язан</w:t>
      </w:r>
      <w:r w:rsidR="00590078" w:rsidRPr="00B13A1F">
        <w:rPr>
          <w:rFonts w:ascii="Times New Roman" w:hAnsi="Times New Roman" w:cs="Times New Roman"/>
          <w:sz w:val="28"/>
          <w:szCs w:val="28"/>
          <w:lang w:val="ru-RU"/>
        </w:rPr>
        <w:t>о з гострою проблемою тепломодернізації приміщення та оновлення системи опалення.</w:t>
      </w:r>
      <w:r w:rsidRPr="00B13A1F">
        <w:rPr>
          <w:rFonts w:ascii="Times New Roman" w:hAnsi="Times New Roman" w:cs="Times New Roman"/>
          <w:sz w:val="28"/>
          <w:szCs w:val="28"/>
          <w:lang w:val="ru-RU"/>
        </w:rPr>
        <w:t xml:space="preserve"> </w:t>
      </w:r>
      <w:r w:rsidR="0043615C" w:rsidRPr="00B13A1F">
        <w:rPr>
          <w:rFonts w:ascii="Times New Roman" w:hAnsi="Times New Roman" w:cs="Times New Roman"/>
          <w:sz w:val="28"/>
          <w:szCs w:val="28"/>
          <w:lang w:val="ru-RU"/>
        </w:rPr>
        <w:t xml:space="preserve"> </w:t>
      </w:r>
      <w:r w:rsidR="00DA1AA1" w:rsidRPr="00B13A1F">
        <w:rPr>
          <w:rFonts w:ascii="Times New Roman" w:hAnsi="Times New Roman" w:cs="Times New Roman"/>
          <w:sz w:val="28"/>
          <w:szCs w:val="28"/>
          <w:lang w:val="ru-RU"/>
        </w:rPr>
        <w:t>Провітрювання класних кімнат та навчальних кабінетів здійснюється шляхом</w:t>
      </w:r>
      <w:r w:rsidR="00DA1AA1" w:rsidRPr="00B13A1F">
        <w:rPr>
          <w:rFonts w:ascii="Times New Roman" w:hAnsi="Times New Roman" w:cs="Times New Roman"/>
          <w:color w:val="C00000"/>
          <w:sz w:val="28"/>
          <w:szCs w:val="28"/>
          <w:lang w:val="ru-RU"/>
        </w:rPr>
        <w:t xml:space="preserve"> </w:t>
      </w:r>
      <w:r w:rsidRPr="00B13A1F">
        <w:rPr>
          <w:rFonts w:ascii="Times New Roman" w:hAnsi="Times New Roman" w:cs="Times New Roman"/>
          <w:sz w:val="28"/>
          <w:szCs w:val="28"/>
          <w:lang w:val="ru-RU"/>
        </w:rPr>
        <w:t>відкриття віконних фрамуг,</w:t>
      </w:r>
      <w:r w:rsidR="00DA1AA1" w:rsidRPr="00B13A1F">
        <w:rPr>
          <w:rFonts w:ascii="Times New Roman" w:hAnsi="Times New Roman" w:cs="Times New Roman"/>
          <w:sz w:val="28"/>
          <w:szCs w:val="28"/>
          <w:lang w:val="ru-RU"/>
        </w:rPr>
        <w:t xml:space="preserve"> а також вони</w:t>
      </w:r>
      <w:r w:rsidR="00590078" w:rsidRPr="00B13A1F">
        <w:rPr>
          <w:rFonts w:ascii="Times New Roman" w:hAnsi="Times New Roman" w:cs="Times New Roman"/>
          <w:sz w:val="28"/>
          <w:szCs w:val="28"/>
          <w:lang w:val="ru-RU"/>
        </w:rPr>
        <w:t xml:space="preserve"> обладнані </w:t>
      </w:r>
      <w:r w:rsidRPr="00B13A1F">
        <w:rPr>
          <w:rFonts w:ascii="Times New Roman" w:hAnsi="Times New Roman" w:cs="Times New Roman"/>
          <w:sz w:val="28"/>
          <w:szCs w:val="28"/>
          <w:lang w:val="ru-RU"/>
        </w:rPr>
        <w:t xml:space="preserve">вентиляційними </w:t>
      </w:r>
      <w:r w:rsidR="00590078" w:rsidRPr="00B13A1F">
        <w:rPr>
          <w:rFonts w:ascii="Times New Roman" w:hAnsi="Times New Roman" w:cs="Times New Roman"/>
          <w:sz w:val="28"/>
          <w:szCs w:val="28"/>
          <w:lang w:val="ru-RU"/>
        </w:rPr>
        <w:t>люками</w:t>
      </w:r>
      <w:r w:rsidRPr="00B13A1F">
        <w:rPr>
          <w:rFonts w:ascii="Times New Roman" w:hAnsi="Times New Roman" w:cs="Times New Roman"/>
          <w:sz w:val="28"/>
          <w:szCs w:val="28"/>
          <w:lang w:val="ru-RU"/>
        </w:rPr>
        <w:t>. Питний режим дотримується кожним учнем індивідуально, відповідно до вимог здійснення протиепідемічних заходів в умовах пандемії. Приміщення їдальні, столи, стільці,</w:t>
      </w:r>
      <w:r w:rsidR="00DA1AA1" w:rsidRPr="00B13A1F">
        <w:rPr>
          <w:rFonts w:ascii="Times New Roman" w:hAnsi="Times New Roman" w:cs="Times New Roman"/>
          <w:sz w:val="28"/>
          <w:szCs w:val="28"/>
          <w:lang w:val="ru-RU"/>
        </w:rPr>
        <w:t xml:space="preserve"> місця для видачі готових страв – </w:t>
      </w:r>
      <w:r w:rsidRPr="00B13A1F">
        <w:rPr>
          <w:rFonts w:ascii="Times New Roman" w:hAnsi="Times New Roman" w:cs="Times New Roman"/>
          <w:sz w:val="28"/>
          <w:szCs w:val="28"/>
          <w:lang w:val="ru-RU"/>
        </w:rPr>
        <w:t>чисті та регулярно миються</w:t>
      </w:r>
      <w:r w:rsidR="00590078" w:rsidRPr="00B13A1F">
        <w:rPr>
          <w:rFonts w:ascii="Times New Roman" w:hAnsi="Times New Roman" w:cs="Times New Roman"/>
          <w:sz w:val="28"/>
          <w:szCs w:val="28"/>
          <w:lang w:val="ru-RU"/>
        </w:rPr>
        <w:t xml:space="preserve">. </w:t>
      </w:r>
      <w:r w:rsidRPr="00B13A1F">
        <w:rPr>
          <w:rFonts w:ascii="Times New Roman" w:hAnsi="Times New Roman" w:cs="Times New Roman"/>
          <w:sz w:val="28"/>
          <w:szCs w:val="28"/>
          <w:lang w:val="ru-RU"/>
        </w:rPr>
        <w:t>Перед входом до їдальні є умивальники з холодною водою, рідке мило та елек</w:t>
      </w:r>
      <w:r w:rsidR="00590078" w:rsidRPr="00B13A1F">
        <w:rPr>
          <w:rFonts w:ascii="Times New Roman" w:hAnsi="Times New Roman" w:cs="Times New Roman"/>
          <w:sz w:val="28"/>
          <w:szCs w:val="28"/>
          <w:lang w:val="ru-RU"/>
        </w:rPr>
        <w:t>трорушники.</w:t>
      </w:r>
      <w:r w:rsidRPr="00B13A1F">
        <w:rPr>
          <w:rFonts w:ascii="Times New Roman" w:hAnsi="Times New Roman" w:cs="Times New Roman"/>
          <w:sz w:val="28"/>
          <w:szCs w:val="28"/>
          <w:lang w:val="ru-RU"/>
        </w:rPr>
        <w:t xml:space="preserve">           </w:t>
      </w:r>
      <w:r w:rsidRPr="00B13A1F">
        <w:rPr>
          <w:rFonts w:ascii="Times New Roman" w:hAnsi="Times New Roman" w:cs="Times New Roman"/>
          <w:b/>
          <w:sz w:val="28"/>
          <w:szCs w:val="28"/>
          <w:lang w:val="ru-RU"/>
        </w:rPr>
        <w:t xml:space="preserve">                                                                          </w:t>
      </w:r>
      <w:r w:rsidR="00590078" w:rsidRPr="00B13A1F">
        <w:rPr>
          <w:rFonts w:ascii="Times New Roman" w:hAnsi="Times New Roman" w:cs="Times New Roman"/>
          <w:b/>
          <w:sz w:val="28"/>
          <w:szCs w:val="28"/>
          <w:lang w:val="ru-RU"/>
        </w:rPr>
        <w:t xml:space="preserve">                               </w:t>
      </w:r>
    </w:p>
    <w:p w:rsidR="001414AC" w:rsidRPr="00B13A1F" w:rsidRDefault="007742CC" w:rsidP="00B13A1F">
      <w:pPr>
        <w:spacing w:after="0" w:line="240" w:lineRule="auto"/>
        <w:contextualSpacing/>
        <w:jc w:val="both"/>
        <w:rPr>
          <w:rFonts w:ascii="Times New Roman" w:hAnsi="Times New Roman" w:cs="Times New Roman"/>
          <w:sz w:val="28"/>
          <w:szCs w:val="28"/>
          <w:lang w:val="uk-UA"/>
        </w:rPr>
      </w:pPr>
      <w:r w:rsidRPr="00B13A1F">
        <w:rPr>
          <w:rFonts w:ascii="Times New Roman" w:hAnsi="Times New Roman" w:cs="Times New Roman"/>
          <w:b/>
          <w:sz w:val="28"/>
          <w:szCs w:val="28"/>
          <w:lang w:val="ru-RU"/>
        </w:rPr>
        <w:t xml:space="preserve"> 1.</w:t>
      </w:r>
      <w:r w:rsidR="00206725" w:rsidRPr="00B13A1F">
        <w:rPr>
          <w:rFonts w:ascii="Times New Roman" w:hAnsi="Times New Roman" w:cs="Times New Roman"/>
          <w:b/>
          <w:sz w:val="28"/>
          <w:szCs w:val="28"/>
          <w:lang w:val="ru-RU"/>
        </w:rPr>
        <w:t>1.</w:t>
      </w:r>
      <w:r w:rsidRPr="00B13A1F">
        <w:rPr>
          <w:rFonts w:ascii="Times New Roman" w:hAnsi="Times New Roman" w:cs="Times New Roman"/>
          <w:b/>
          <w:sz w:val="28"/>
          <w:szCs w:val="28"/>
          <w:lang w:val="ru-RU"/>
        </w:rPr>
        <w:t>2.</w:t>
      </w:r>
      <w:r w:rsidR="00DA1AA1" w:rsidRPr="00B13A1F">
        <w:rPr>
          <w:rFonts w:ascii="Times New Roman" w:hAnsi="Times New Roman" w:cs="Times New Roman"/>
          <w:b/>
          <w:sz w:val="28"/>
          <w:szCs w:val="28"/>
          <w:lang w:val="ru-RU"/>
        </w:rPr>
        <w:t xml:space="preserve"> </w:t>
      </w:r>
      <w:r w:rsidRPr="00B13A1F">
        <w:rPr>
          <w:rFonts w:ascii="Times New Roman" w:hAnsi="Times New Roman" w:cs="Times New Roman"/>
          <w:b/>
          <w:sz w:val="28"/>
          <w:szCs w:val="28"/>
          <w:lang w:val="ru-RU"/>
        </w:rPr>
        <w:t>У закладі</w:t>
      </w:r>
      <w:r w:rsidR="00B40458">
        <w:rPr>
          <w:rFonts w:ascii="Times New Roman" w:hAnsi="Times New Roman" w:cs="Times New Roman"/>
          <w:sz w:val="28"/>
          <w:szCs w:val="28"/>
          <w:lang w:val="ru-RU"/>
        </w:rPr>
        <w:t xml:space="preserve"> навчається 409</w:t>
      </w:r>
      <w:r w:rsidRPr="00B13A1F">
        <w:rPr>
          <w:rFonts w:ascii="Times New Roman" w:hAnsi="Times New Roman" w:cs="Times New Roman"/>
          <w:sz w:val="28"/>
          <w:szCs w:val="28"/>
          <w:lang w:val="ru-RU"/>
        </w:rPr>
        <w:t xml:space="preserve"> здобувачів освіти</w:t>
      </w:r>
      <w:r w:rsidR="00DA1AA1" w:rsidRPr="00B13A1F">
        <w:rPr>
          <w:rFonts w:ascii="Times New Roman" w:hAnsi="Times New Roman" w:cs="Times New Roman"/>
          <w:sz w:val="28"/>
          <w:szCs w:val="28"/>
          <w:lang w:val="ru-RU"/>
        </w:rPr>
        <w:t xml:space="preserve"> (</w:t>
      </w:r>
      <w:r w:rsidR="00B40458">
        <w:rPr>
          <w:rFonts w:ascii="Times New Roman" w:hAnsi="Times New Roman" w:cs="Times New Roman"/>
          <w:sz w:val="28"/>
          <w:szCs w:val="28"/>
          <w:lang w:val="ru-RU"/>
        </w:rPr>
        <w:t>проектна потужність -400) : в початковій школі – 138</w:t>
      </w:r>
      <w:r w:rsidRPr="00B13A1F">
        <w:rPr>
          <w:rFonts w:ascii="Times New Roman" w:hAnsi="Times New Roman" w:cs="Times New Roman"/>
          <w:sz w:val="28"/>
          <w:szCs w:val="28"/>
          <w:lang w:val="ru-RU"/>
        </w:rPr>
        <w:t xml:space="preserve"> учнів, базовій</w:t>
      </w:r>
      <w:r w:rsidR="00B40458">
        <w:rPr>
          <w:rFonts w:ascii="Times New Roman" w:hAnsi="Times New Roman" w:cs="Times New Roman"/>
          <w:sz w:val="28"/>
          <w:szCs w:val="28"/>
          <w:lang w:val="ru-RU"/>
        </w:rPr>
        <w:t xml:space="preserve"> – 196 учнів</w:t>
      </w:r>
      <w:r w:rsidR="001414AC" w:rsidRPr="00B13A1F">
        <w:rPr>
          <w:rFonts w:ascii="Times New Roman" w:hAnsi="Times New Roman" w:cs="Times New Roman"/>
          <w:sz w:val="28"/>
          <w:szCs w:val="28"/>
          <w:lang w:val="ru-RU"/>
        </w:rPr>
        <w:t xml:space="preserve">, у </w:t>
      </w:r>
      <w:r w:rsidR="00B40458">
        <w:rPr>
          <w:rFonts w:ascii="Times New Roman" w:hAnsi="Times New Roman" w:cs="Times New Roman"/>
          <w:sz w:val="28"/>
          <w:szCs w:val="28"/>
          <w:lang w:val="ru-RU"/>
        </w:rPr>
        <w:t>повній  середній – 7</w:t>
      </w:r>
      <w:r w:rsidRPr="00B13A1F">
        <w:rPr>
          <w:rFonts w:ascii="Times New Roman" w:hAnsi="Times New Roman" w:cs="Times New Roman"/>
          <w:sz w:val="28"/>
          <w:szCs w:val="28"/>
          <w:lang w:val="ru-RU"/>
        </w:rPr>
        <w:t xml:space="preserve">5 учнів. </w:t>
      </w:r>
      <w:r w:rsidR="001414AC" w:rsidRPr="00B13A1F">
        <w:rPr>
          <w:rFonts w:ascii="Times New Roman" w:hAnsi="Times New Roman" w:cs="Times New Roman"/>
          <w:sz w:val="28"/>
          <w:szCs w:val="28"/>
          <w:lang w:val="uk-UA"/>
        </w:rPr>
        <w:t>Навчання здобувачів освіти здійснюється у одну зміну</w:t>
      </w:r>
      <w:r w:rsidR="00B40458">
        <w:rPr>
          <w:rFonts w:ascii="Times New Roman" w:hAnsi="Times New Roman" w:cs="Times New Roman"/>
          <w:sz w:val="28"/>
          <w:szCs w:val="28"/>
          <w:lang w:val="uk-UA"/>
        </w:rPr>
        <w:t xml:space="preserve">. </w:t>
      </w:r>
      <w:r w:rsidR="00DA0312">
        <w:rPr>
          <w:rFonts w:ascii="Times New Roman" w:hAnsi="Times New Roman" w:cs="Times New Roman"/>
          <w:sz w:val="28"/>
          <w:szCs w:val="28"/>
          <w:lang w:val="uk-UA"/>
        </w:rPr>
        <w:t>Загальна площа всіх приміщень -2845кв.м. З них 18 здано в оренду.</w:t>
      </w:r>
      <w:r w:rsidR="001414AC" w:rsidRPr="00B13A1F">
        <w:rPr>
          <w:rFonts w:ascii="Times New Roman" w:hAnsi="Times New Roman" w:cs="Times New Roman"/>
          <w:sz w:val="28"/>
          <w:szCs w:val="28"/>
          <w:lang w:val="uk-UA"/>
        </w:rPr>
        <w:t>Для організації освітнього процесу в закладі створено належ</w:t>
      </w:r>
      <w:r w:rsidR="00B40458">
        <w:rPr>
          <w:rFonts w:ascii="Times New Roman" w:hAnsi="Times New Roman" w:cs="Times New Roman"/>
          <w:sz w:val="28"/>
          <w:szCs w:val="28"/>
          <w:lang w:val="uk-UA"/>
        </w:rPr>
        <w:t>ну матеріально технічну базу: 22 класні</w:t>
      </w:r>
      <w:r w:rsidR="001414AC" w:rsidRPr="00B13A1F">
        <w:rPr>
          <w:rFonts w:ascii="Times New Roman" w:hAnsi="Times New Roman" w:cs="Times New Roman"/>
          <w:sz w:val="28"/>
          <w:szCs w:val="28"/>
          <w:lang w:val="uk-UA"/>
        </w:rPr>
        <w:t xml:space="preserve"> кімнат</w:t>
      </w:r>
      <w:r w:rsidR="00B40458">
        <w:rPr>
          <w:rFonts w:ascii="Times New Roman" w:hAnsi="Times New Roman" w:cs="Times New Roman"/>
          <w:sz w:val="28"/>
          <w:szCs w:val="28"/>
          <w:lang w:val="uk-UA"/>
        </w:rPr>
        <w:t>и, в яких 4</w:t>
      </w:r>
      <w:r w:rsidR="001414AC" w:rsidRPr="00B13A1F">
        <w:rPr>
          <w:rFonts w:ascii="Times New Roman" w:hAnsi="Times New Roman" w:cs="Times New Roman"/>
          <w:sz w:val="28"/>
          <w:szCs w:val="28"/>
          <w:lang w:val="uk-UA"/>
        </w:rPr>
        <w:t xml:space="preserve"> навчальних кабінетів з таких предме</w:t>
      </w:r>
      <w:r w:rsidR="00B40458">
        <w:rPr>
          <w:rFonts w:ascii="Times New Roman" w:hAnsi="Times New Roman" w:cs="Times New Roman"/>
          <w:sz w:val="28"/>
          <w:szCs w:val="28"/>
          <w:lang w:val="uk-UA"/>
        </w:rPr>
        <w:t xml:space="preserve">тів як фізика, хімія, біологія. </w:t>
      </w:r>
      <w:r w:rsidR="001414AC" w:rsidRPr="00B40458">
        <w:rPr>
          <w:rFonts w:ascii="Times New Roman" w:hAnsi="Times New Roman" w:cs="Times New Roman"/>
          <w:sz w:val="28"/>
          <w:szCs w:val="28"/>
          <w:lang w:val="uk-UA"/>
        </w:rPr>
        <w:t xml:space="preserve">Навчальні кабінети початкової </w:t>
      </w:r>
      <w:r w:rsidR="009E2F40" w:rsidRPr="00B40458">
        <w:rPr>
          <w:rFonts w:ascii="Times New Roman" w:hAnsi="Times New Roman" w:cs="Times New Roman"/>
          <w:sz w:val="28"/>
          <w:szCs w:val="28"/>
          <w:lang w:val="uk-UA"/>
        </w:rPr>
        <w:t xml:space="preserve">школи </w:t>
      </w:r>
      <w:r w:rsidR="001414AC" w:rsidRPr="00B40458">
        <w:rPr>
          <w:rFonts w:ascii="Times New Roman" w:hAnsi="Times New Roman" w:cs="Times New Roman"/>
          <w:sz w:val="28"/>
          <w:szCs w:val="28"/>
          <w:lang w:val="uk-UA"/>
        </w:rPr>
        <w:t xml:space="preserve">знаходяться на першому </w:t>
      </w:r>
      <w:r w:rsidR="00B40458">
        <w:rPr>
          <w:rFonts w:ascii="Times New Roman" w:hAnsi="Times New Roman" w:cs="Times New Roman"/>
          <w:sz w:val="28"/>
          <w:szCs w:val="28"/>
          <w:lang w:val="uk-UA"/>
        </w:rPr>
        <w:t>поверсі</w:t>
      </w:r>
      <w:r w:rsidR="0043615C" w:rsidRPr="00B40458">
        <w:rPr>
          <w:rFonts w:ascii="Times New Roman" w:hAnsi="Times New Roman" w:cs="Times New Roman"/>
          <w:sz w:val="28"/>
          <w:szCs w:val="28"/>
          <w:lang w:val="uk-UA"/>
        </w:rPr>
        <w:t xml:space="preserve">, а </w:t>
      </w:r>
      <w:r w:rsidR="001414AC" w:rsidRPr="00B40458">
        <w:rPr>
          <w:rFonts w:ascii="Times New Roman" w:hAnsi="Times New Roman" w:cs="Times New Roman"/>
          <w:sz w:val="28"/>
          <w:szCs w:val="28"/>
          <w:lang w:val="uk-UA"/>
        </w:rPr>
        <w:t xml:space="preserve">навчальні кабінети базової  та старшої школи знаходяться на </w:t>
      </w:r>
      <w:r w:rsidR="00B40458">
        <w:rPr>
          <w:rFonts w:ascii="Times New Roman" w:hAnsi="Times New Roman" w:cs="Times New Roman"/>
          <w:sz w:val="28"/>
          <w:szCs w:val="28"/>
          <w:lang w:val="uk-UA"/>
        </w:rPr>
        <w:t xml:space="preserve">І та ІІ поверхах. </w:t>
      </w:r>
      <w:r w:rsidR="001414AC" w:rsidRPr="00B13A1F">
        <w:rPr>
          <w:rFonts w:ascii="Times New Roman" w:hAnsi="Times New Roman" w:cs="Times New Roman"/>
          <w:sz w:val="28"/>
          <w:szCs w:val="28"/>
          <w:lang w:val="ru-RU"/>
        </w:rPr>
        <w:t>Приміщення використовуються раціонально. У переважній більшості випадків комплектування класів відбувається з урахуванням чисельності здобувачів освіти, площі навчальних приміщень. Кабінети для 1-4-х класів достатньо забезпечені обладнанням, що сприяює формуванню ключових компетентностей та наскрізн</w:t>
      </w:r>
      <w:r w:rsidR="0043615C" w:rsidRPr="00B13A1F">
        <w:rPr>
          <w:rFonts w:ascii="Times New Roman" w:hAnsi="Times New Roman" w:cs="Times New Roman"/>
          <w:sz w:val="28"/>
          <w:szCs w:val="28"/>
          <w:lang w:val="ru-RU"/>
        </w:rPr>
        <w:t xml:space="preserve">их умінь учнів за вимогами НУШ </w:t>
      </w:r>
      <w:r w:rsidR="00B40458">
        <w:rPr>
          <w:rFonts w:ascii="Times New Roman" w:hAnsi="Times New Roman" w:cs="Times New Roman"/>
          <w:sz w:val="28"/>
          <w:szCs w:val="28"/>
          <w:lang w:val="ru-RU"/>
        </w:rPr>
        <w:t>.</w:t>
      </w:r>
      <w:r w:rsidR="00DA0312">
        <w:rPr>
          <w:rFonts w:ascii="Times New Roman" w:hAnsi="Times New Roman" w:cs="Times New Roman"/>
          <w:sz w:val="28"/>
          <w:szCs w:val="28"/>
          <w:lang w:val="ru-RU"/>
        </w:rPr>
        <w:t>Площа класних кімнат – 1000 кв.м.</w:t>
      </w:r>
    </w:p>
    <w:p w:rsidR="00DA0312" w:rsidRPr="00B13A1F" w:rsidRDefault="001414AC" w:rsidP="00B13A1F">
      <w:p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 xml:space="preserve">      До послу</w:t>
      </w:r>
      <w:r w:rsidR="00DA0312">
        <w:rPr>
          <w:rFonts w:ascii="Times New Roman" w:hAnsi="Times New Roman" w:cs="Times New Roman"/>
          <w:sz w:val="28"/>
          <w:szCs w:val="28"/>
          <w:lang w:val="uk-UA"/>
        </w:rPr>
        <w:t>г учасників освітнього процесу 2</w:t>
      </w:r>
      <w:r w:rsidRPr="00B13A1F">
        <w:rPr>
          <w:rFonts w:ascii="Times New Roman" w:hAnsi="Times New Roman" w:cs="Times New Roman"/>
          <w:sz w:val="28"/>
          <w:szCs w:val="28"/>
          <w:lang w:val="uk-UA"/>
        </w:rPr>
        <w:t xml:space="preserve"> кабінети інформатики</w:t>
      </w:r>
      <w:r w:rsidR="00DA0312">
        <w:rPr>
          <w:rFonts w:ascii="Times New Roman" w:hAnsi="Times New Roman" w:cs="Times New Roman"/>
          <w:sz w:val="28"/>
          <w:szCs w:val="28"/>
          <w:lang w:val="uk-UA"/>
        </w:rPr>
        <w:t>, у яких обладнано 18 робочих місць з комп’ютером</w:t>
      </w:r>
      <w:r w:rsidR="009E2400">
        <w:rPr>
          <w:rFonts w:ascii="Times New Roman" w:hAnsi="Times New Roman" w:cs="Times New Roman"/>
          <w:sz w:val="28"/>
          <w:szCs w:val="28"/>
          <w:lang w:val="uk-UA"/>
        </w:rPr>
        <w:t>,</w:t>
      </w:r>
      <w:r w:rsidR="00DA0312">
        <w:rPr>
          <w:rFonts w:ascii="Times New Roman" w:hAnsi="Times New Roman" w:cs="Times New Roman"/>
          <w:sz w:val="28"/>
          <w:szCs w:val="28"/>
          <w:lang w:val="uk-UA"/>
        </w:rPr>
        <w:t xml:space="preserve"> 1 майстерня</w:t>
      </w:r>
      <w:r w:rsidRPr="00B13A1F">
        <w:rPr>
          <w:rFonts w:ascii="Times New Roman" w:hAnsi="Times New Roman" w:cs="Times New Roman"/>
          <w:sz w:val="28"/>
          <w:szCs w:val="28"/>
          <w:lang w:val="uk-UA"/>
        </w:rPr>
        <w:t xml:space="preserve"> для уроків трудовог</w:t>
      </w:r>
      <w:r w:rsidR="00DA0312">
        <w:rPr>
          <w:rFonts w:ascii="Times New Roman" w:hAnsi="Times New Roman" w:cs="Times New Roman"/>
          <w:sz w:val="28"/>
          <w:szCs w:val="28"/>
          <w:lang w:val="uk-UA"/>
        </w:rPr>
        <w:t>о навчання, 1 спортзал</w:t>
      </w:r>
      <w:r w:rsidRPr="00B13A1F">
        <w:rPr>
          <w:rFonts w:ascii="Times New Roman" w:hAnsi="Times New Roman" w:cs="Times New Roman"/>
          <w:sz w:val="28"/>
          <w:szCs w:val="28"/>
          <w:lang w:val="uk-UA"/>
        </w:rPr>
        <w:t xml:space="preserve">, </w:t>
      </w:r>
      <w:r w:rsidR="00DA0312">
        <w:rPr>
          <w:rFonts w:ascii="Times New Roman" w:hAnsi="Times New Roman" w:cs="Times New Roman"/>
          <w:sz w:val="28"/>
          <w:szCs w:val="28"/>
          <w:lang w:val="uk-UA"/>
        </w:rPr>
        <w:t>актовий зал, їдальня</w:t>
      </w:r>
      <w:r w:rsidR="009E2400">
        <w:rPr>
          <w:rFonts w:ascii="Times New Roman" w:hAnsi="Times New Roman" w:cs="Times New Roman"/>
          <w:sz w:val="28"/>
          <w:szCs w:val="28"/>
          <w:lang w:val="uk-UA"/>
        </w:rPr>
        <w:t xml:space="preserve">, на 110 посадочних місць, обладнано </w:t>
      </w:r>
      <w:r w:rsidR="009E2400">
        <w:rPr>
          <w:rFonts w:ascii="Times New Roman" w:hAnsi="Times New Roman" w:cs="Times New Roman"/>
          <w:sz w:val="28"/>
          <w:szCs w:val="28"/>
          <w:lang w:val="uk-UA"/>
        </w:rPr>
        <w:lastRenderedPageBreak/>
        <w:t xml:space="preserve">пандус та поручні. </w:t>
      </w:r>
      <w:r w:rsidR="00DA0312">
        <w:rPr>
          <w:rFonts w:ascii="Times New Roman" w:hAnsi="Times New Roman" w:cs="Times New Roman"/>
          <w:sz w:val="28"/>
          <w:szCs w:val="28"/>
          <w:lang w:val="uk-UA"/>
        </w:rPr>
        <w:t xml:space="preserve">Є кабінети заступників директора, психолога і </w:t>
      </w:r>
      <w:r w:rsidR="009E2F40" w:rsidRPr="00B13A1F">
        <w:rPr>
          <w:rFonts w:ascii="Times New Roman" w:hAnsi="Times New Roman" w:cs="Times New Roman"/>
          <w:sz w:val="28"/>
          <w:szCs w:val="28"/>
          <w:lang w:val="uk-UA"/>
        </w:rPr>
        <w:t xml:space="preserve">соціального педагога, логопеда, </w:t>
      </w:r>
      <w:r w:rsidR="00DA0312">
        <w:rPr>
          <w:rFonts w:ascii="Times New Roman" w:hAnsi="Times New Roman" w:cs="Times New Roman"/>
          <w:sz w:val="28"/>
          <w:szCs w:val="28"/>
          <w:lang w:val="uk-UA"/>
        </w:rPr>
        <w:t>сестри медичної. У закладі є  учительська кімната. Актовий зал розташований на другому поверсі</w:t>
      </w:r>
      <w:r w:rsidR="003E1B1A" w:rsidRPr="00B13A1F">
        <w:rPr>
          <w:rFonts w:ascii="Times New Roman" w:hAnsi="Times New Roman" w:cs="Times New Roman"/>
          <w:sz w:val="28"/>
          <w:szCs w:val="28"/>
          <w:lang w:val="uk-UA"/>
        </w:rPr>
        <w:t xml:space="preserve">, має запасні виходи, які  можна  використати в разі небезпеки; </w:t>
      </w:r>
      <w:r w:rsidR="00DA0312">
        <w:rPr>
          <w:rFonts w:ascii="Times New Roman" w:hAnsi="Times New Roman" w:cs="Times New Roman"/>
          <w:sz w:val="28"/>
          <w:szCs w:val="28"/>
          <w:lang w:val="uk-UA"/>
        </w:rPr>
        <w:t>нажаль, н</w:t>
      </w:r>
      <w:r w:rsidR="003E1B1A" w:rsidRPr="00B13A1F">
        <w:rPr>
          <w:rFonts w:ascii="Times New Roman" w:hAnsi="Times New Roman" w:cs="Times New Roman"/>
          <w:sz w:val="28"/>
          <w:szCs w:val="28"/>
          <w:lang w:val="uk-UA"/>
        </w:rPr>
        <w:t>естетично оформлена, обладнана музичною апаратурою та технічними засобами, що дає змогу  використовувати приміщення  для проведення позакласних заходів, батьківських зборів, педрад та інших заходів тощо.</w:t>
      </w:r>
    </w:p>
    <w:p w:rsidR="00EC365E" w:rsidRPr="00B13A1F" w:rsidRDefault="009E2F40" w:rsidP="00B13A1F">
      <w:pPr>
        <w:pStyle w:val="rvps2"/>
        <w:shd w:val="clear" w:color="auto" w:fill="FFFFFF"/>
        <w:spacing w:before="0" w:beforeAutospacing="0" w:after="0" w:afterAutospacing="0"/>
        <w:jc w:val="both"/>
        <w:rPr>
          <w:color w:val="FF0000"/>
          <w:sz w:val="28"/>
          <w:szCs w:val="28"/>
          <w:lang w:val="uk-UA"/>
        </w:rPr>
      </w:pPr>
      <w:r w:rsidRPr="00B13A1F">
        <w:rPr>
          <w:sz w:val="28"/>
          <w:szCs w:val="28"/>
          <w:lang w:val="uk-UA"/>
        </w:rPr>
        <w:t xml:space="preserve">        В закладі є швидкісний доступ до мережі Інтернет мережі </w:t>
      </w:r>
      <w:r w:rsidRPr="00B13A1F">
        <w:rPr>
          <w:sz w:val="28"/>
          <w:szCs w:val="28"/>
          <w:lang w:val="en-US"/>
        </w:rPr>
        <w:t>Wi</w:t>
      </w:r>
      <w:r w:rsidRPr="00B13A1F">
        <w:rPr>
          <w:sz w:val="28"/>
          <w:szCs w:val="28"/>
          <w:lang w:val="uk-UA"/>
        </w:rPr>
        <w:t>-</w:t>
      </w:r>
      <w:r w:rsidRPr="00B13A1F">
        <w:rPr>
          <w:sz w:val="28"/>
          <w:szCs w:val="28"/>
          <w:lang w:val="en-US"/>
        </w:rPr>
        <w:t>Fi</w:t>
      </w:r>
      <w:r w:rsidRPr="00B13A1F">
        <w:rPr>
          <w:sz w:val="28"/>
          <w:szCs w:val="28"/>
          <w:lang w:val="uk-UA"/>
        </w:rPr>
        <w:t xml:space="preserve"> з безоплатним доступом. </w:t>
      </w:r>
      <w:r w:rsidR="00EC365E" w:rsidRPr="00B13A1F">
        <w:rPr>
          <w:sz w:val="28"/>
          <w:szCs w:val="28"/>
          <w:lang w:val="uk-UA"/>
        </w:rPr>
        <w:t xml:space="preserve">У всіх класах початкової школи, в окремих кабінетах наявний провідний Інтернет. </w:t>
      </w:r>
    </w:p>
    <w:p w:rsidR="009E2F40" w:rsidRPr="00B13A1F" w:rsidRDefault="00EC365E" w:rsidP="00B13A1F">
      <w:p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uk-UA"/>
        </w:rPr>
        <w:t xml:space="preserve">      </w:t>
      </w:r>
      <w:r w:rsidR="009E2F40" w:rsidRPr="00B13A1F">
        <w:rPr>
          <w:rFonts w:ascii="Times New Roman" w:hAnsi="Times New Roman" w:cs="Times New Roman"/>
          <w:sz w:val="28"/>
          <w:szCs w:val="28"/>
          <w:lang w:val="uk-UA"/>
        </w:rPr>
        <w:t>Із комп'ютерної техніки в освітньому та управлінсько-господарсь</w:t>
      </w:r>
      <w:r w:rsidR="009E2400">
        <w:rPr>
          <w:rFonts w:ascii="Times New Roman" w:hAnsi="Times New Roman" w:cs="Times New Roman"/>
          <w:sz w:val="28"/>
          <w:szCs w:val="28"/>
          <w:lang w:val="uk-UA"/>
        </w:rPr>
        <w:t>кому процесі використовується 12</w:t>
      </w:r>
      <w:r w:rsidR="009E2F40" w:rsidRPr="00B13A1F">
        <w:rPr>
          <w:rFonts w:ascii="Times New Roman" w:hAnsi="Times New Roman" w:cs="Times New Roman"/>
          <w:sz w:val="28"/>
          <w:szCs w:val="28"/>
          <w:lang w:val="uk-UA"/>
        </w:rPr>
        <w:t xml:space="preserve"> </w:t>
      </w:r>
      <w:r w:rsidR="009E2400">
        <w:rPr>
          <w:rFonts w:ascii="Times New Roman" w:hAnsi="Times New Roman" w:cs="Times New Roman"/>
          <w:sz w:val="28"/>
          <w:szCs w:val="28"/>
          <w:lang w:val="uk-UA"/>
        </w:rPr>
        <w:t>ноутбуків, 24 ПК, 11 принтерів</w:t>
      </w:r>
      <w:r w:rsidR="00DA0312">
        <w:rPr>
          <w:rFonts w:ascii="Times New Roman" w:hAnsi="Times New Roman" w:cs="Times New Roman"/>
          <w:sz w:val="28"/>
          <w:szCs w:val="28"/>
          <w:lang w:val="uk-UA"/>
        </w:rPr>
        <w:t>, 9</w:t>
      </w:r>
      <w:r w:rsidR="009E2F40" w:rsidRPr="00B13A1F">
        <w:rPr>
          <w:rFonts w:ascii="Times New Roman" w:hAnsi="Times New Roman" w:cs="Times New Roman"/>
          <w:sz w:val="28"/>
          <w:szCs w:val="28"/>
          <w:lang w:val="uk-UA"/>
        </w:rPr>
        <w:t xml:space="preserve"> телев</w:t>
      </w:r>
      <w:r w:rsidR="00DA0312">
        <w:rPr>
          <w:rFonts w:ascii="Times New Roman" w:hAnsi="Times New Roman" w:cs="Times New Roman"/>
          <w:sz w:val="28"/>
          <w:szCs w:val="28"/>
          <w:lang w:val="uk-UA"/>
        </w:rPr>
        <w:t>ізорів,  2</w:t>
      </w:r>
      <w:r w:rsidR="009E2F40" w:rsidRPr="00B13A1F">
        <w:rPr>
          <w:rFonts w:ascii="Times New Roman" w:hAnsi="Times New Roman" w:cs="Times New Roman"/>
          <w:sz w:val="28"/>
          <w:szCs w:val="28"/>
          <w:lang w:val="uk-UA"/>
        </w:rPr>
        <w:t xml:space="preserve"> проекторів з екранами, переносних. </w:t>
      </w:r>
    </w:p>
    <w:p w:rsidR="001338A2" w:rsidRPr="00B13A1F" w:rsidRDefault="009E2400" w:rsidP="00B13A1F">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2F40" w:rsidRPr="00B13A1F">
        <w:rPr>
          <w:rFonts w:ascii="Times New Roman" w:hAnsi="Times New Roman" w:cs="Times New Roman"/>
          <w:sz w:val="28"/>
          <w:szCs w:val="28"/>
          <w:lang w:val="uk-UA"/>
        </w:rPr>
        <w:t xml:space="preserve"> </w:t>
      </w:r>
      <w:r w:rsidR="001338A2" w:rsidRPr="00B13A1F">
        <w:rPr>
          <w:rFonts w:ascii="Times New Roman" w:hAnsi="Times New Roman" w:cs="Times New Roman"/>
          <w:sz w:val="28"/>
          <w:szCs w:val="28"/>
          <w:lang w:val="uk-UA"/>
        </w:rPr>
        <w:t>Для активної</w:t>
      </w:r>
      <w:r w:rsidR="00283B8B" w:rsidRPr="00B13A1F">
        <w:rPr>
          <w:rFonts w:ascii="Times New Roman" w:hAnsi="Times New Roman" w:cs="Times New Roman"/>
          <w:sz w:val="28"/>
          <w:szCs w:val="28"/>
          <w:lang w:val="uk-UA"/>
        </w:rPr>
        <w:t xml:space="preserve"> взаємодії та інформування всіх</w:t>
      </w:r>
      <w:r w:rsidR="001338A2" w:rsidRPr="00B13A1F">
        <w:rPr>
          <w:rFonts w:ascii="Times New Roman" w:hAnsi="Times New Roman" w:cs="Times New Roman"/>
          <w:sz w:val="28"/>
          <w:szCs w:val="28"/>
          <w:lang w:val="uk-UA"/>
        </w:rPr>
        <w:t xml:space="preserve"> учасників освітнього процесу також створені </w:t>
      </w:r>
      <w:r w:rsidR="001338A2" w:rsidRPr="00B13A1F">
        <w:rPr>
          <w:rFonts w:ascii="Times New Roman" w:hAnsi="Times New Roman" w:cs="Times New Roman"/>
          <w:sz w:val="28"/>
          <w:szCs w:val="28"/>
        </w:rPr>
        <w:t>Viber</w:t>
      </w:r>
      <w:r w:rsidR="001338A2" w:rsidRPr="00B13A1F">
        <w:rPr>
          <w:rFonts w:ascii="Times New Roman" w:hAnsi="Times New Roman" w:cs="Times New Roman"/>
          <w:sz w:val="28"/>
          <w:szCs w:val="28"/>
          <w:lang w:val="uk-UA"/>
        </w:rPr>
        <w:t xml:space="preserve">-групи </w:t>
      </w:r>
      <w:r>
        <w:rPr>
          <w:rFonts w:ascii="Times New Roman" w:hAnsi="Times New Roman" w:cs="Times New Roman"/>
          <w:sz w:val="28"/>
          <w:szCs w:val="28"/>
          <w:lang w:val="uk-UA"/>
        </w:rPr>
        <w:t>та класи в</w:t>
      </w:r>
      <w:r w:rsidRPr="009E2400">
        <w:rPr>
          <w:rFonts w:ascii="Times New Roman" w:hAnsi="Times New Roman" w:cs="Times New Roman"/>
          <w:sz w:val="28"/>
          <w:szCs w:val="28"/>
          <w:lang w:val="uk-UA"/>
        </w:rPr>
        <w:t xml:space="preserve"> </w:t>
      </w:r>
      <w:r>
        <w:rPr>
          <w:rFonts w:ascii="Times New Roman" w:hAnsi="Times New Roman" w:cs="Times New Roman"/>
          <w:sz w:val="28"/>
          <w:szCs w:val="28"/>
        </w:rPr>
        <w:t>Clasrrom</w:t>
      </w:r>
      <w:r>
        <w:rPr>
          <w:rFonts w:ascii="Times New Roman" w:hAnsi="Times New Roman" w:cs="Times New Roman"/>
          <w:sz w:val="28"/>
          <w:szCs w:val="28"/>
          <w:lang w:val="uk-UA"/>
        </w:rPr>
        <w:t xml:space="preserve">. </w:t>
      </w:r>
      <w:r w:rsidR="001338A2" w:rsidRPr="00B13A1F">
        <w:rPr>
          <w:rFonts w:ascii="Times New Roman" w:hAnsi="Times New Roman" w:cs="Times New Roman"/>
          <w:sz w:val="28"/>
          <w:szCs w:val="28"/>
          <w:lang w:val="uk-UA"/>
        </w:rPr>
        <w:t>Уся активна ін</w:t>
      </w:r>
      <w:r w:rsidR="00283B8B" w:rsidRPr="00B13A1F">
        <w:rPr>
          <w:rFonts w:ascii="Times New Roman" w:hAnsi="Times New Roman" w:cs="Times New Roman"/>
          <w:sz w:val="28"/>
          <w:szCs w:val="28"/>
          <w:lang w:val="uk-UA"/>
        </w:rPr>
        <w:t xml:space="preserve">формація висвітлюється </w:t>
      </w:r>
      <w:r w:rsidR="001338A2" w:rsidRPr="00B13A1F">
        <w:rPr>
          <w:rFonts w:ascii="Times New Roman" w:hAnsi="Times New Roman" w:cs="Times New Roman"/>
          <w:sz w:val="28"/>
          <w:szCs w:val="28"/>
          <w:lang w:val="uk-UA"/>
        </w:rPr>
        <w:t>на сайті</w:t>
      </w:r>
      <w:r>
        <w:rPr>
          <w:rFonts w:ascii="Times New Roman" w:hAnsi="Times New Roman" w:cs="Times New Roman"/>
          <w:sz w:val="28"/>
          <w:szCs w:val="28"/>
          <w:lang w:val="uk-UA"/>
        </w:rPr>
        <w:t xml:space="preserve"> школи.</w:t>
      </w:r>
    </w:p>
    <w:p w:rsidR="00265C53" w:rsidRPr="00B13A1F" w:rsidRDefault="009E2400" w:rsidP="00B13A1F">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думку 76</w:t>
      </w:r>
      <w:r w:rsidR="00283B8B" w:rsidRPr="00B13A1F">
        <w:rPr>
          <w:rFonts w:ascii="Times New Roman" w:hAnsi="Times New Roman" w:cs="Times New Roman"/>
          <w:sz w:val="28"/>
          <w:szCs w:val="28"/>
          <w:lang w:val="uk-UA"/>
        </w:rPr>
        <w:t>% педагогічних працівників,</w:t>
      </w:r>
      <w:r>
        <w:rPr>
          <w:rFonts w:ascii="Times New Roman" w:hAnsi="Times New Roman" w:cs="Times New Roman"/>
          <w:sz w:val="28"/>
          <w:szCs w:val="28"/>
          <w:lang w:val="uk-UA"/>
        </w:rPr>
        <w:t xml:space="preserve"> НВК потребує покращення матеріально-технічної бази.</w:t>
      </w:r>
      <w:r w:rsidR="00283B8B" w:rsidRPr="00B13A1F">
        <w:rPr>
          <w:rFonts w:ascii="Times New Roman" w:hAnsi="Times New Roman" w:cs="Times New Roman"/>
          <w:sz w:val="28"/>
          <w:szCs w:val="28"/>
          <w:lang w:val="uk-UA"/>
        </w:rPr>
        <w:t xml:space="preserve">     </w:t>
      </w:r>
    </w:p>
    <w:p w:rsidR="00206725" w:rsidRPr="00B13A1F" w:rsidRDefault="00265C53"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color w:val="C00000"/>
          <w:sz w:val="28"/>
          <w:szCs w:val="28"/>
          <w:lang w:val="uk-UA"/>
        </w:rPr>
        <w:t xml:space="preserve">      </w:t>
      </w:r>
      <w:r w:rsidRPr="00B13A1F">
        <w:rPr>
          <w:rFonts w:ascii="Times New Roman" w:hAnsi="Times New Roman" w:cs="Times New Roman"/>
          <w:sz w:val="28"/>
          <w:szCs w:val="28"/>
          <w:lang w:val="ru-RU"/>
        </w:rPr>
        <w:t>У коридорах частково облаштовано місця для відпочинку дітей на перервах.</w:t>
      </w:r>
      <w:r w:rsidR="007742CC" w:rsidRPr="00B13A1F">
        <w:rPr>
          <w:rFonts w:ascii="Times New Roman" w:hAnsi="Times New Roman" w:cs="Times New Roman"/>
          <w:sz w:val="28"/>
          <w:szCs w:val="28"/>
          <w:lang w:val="ru-RU"/>
        </w:rPr>
        <w:t xml:space="preserve">                                                                                                </w:t>
      </w:r>
      <w:r w:rsidR="00206725" w:rsidRPr="00B13A1F">
        <w:rPr>
          <w:rFonts w:ascii="Times New Roman" w:hAnsi="Times New Roman" w:cs="Times New Roman"/>
          <w:sz w:val="28"/>
          <w:szCs w:val="28"/>
          <w:lang w:val="ru-RU"/>
        </w:rPr>
        <w:t xml:space="preserve">                              </w:t>
      </w:r>
    </w:p>
    <w:p w:rsidR="00824A49" w:rsidRPr="00B13A1F" w:rsidRDefault="007742CC" w:rsidP="00B13A1F">
      <w:pPr>
        <w:spacing w:after="0" w:line="240" w:lineRule="auto"/>
        <w:contextualSpacing/>
        <w:jc w:val="both"/>
        <w:rPr>
          <w:rFonts w:ascii="Times New Roman" w:hAnsi="Times New Roman" w:cs="Times New Roman"/>
          <w:color w:val="FF0000"/>
          <w:sz w:val="28"/>
          <w:szCs w:val="28"/>
          <w:lang w:val="ru-RU"/>
        </w:rPr>
      </w:pPr>
      <w:r w:rsidRPr="00B13A1F">
        <w:rPr>
          <w:rFonts w:ascii="Times New Roman" w:hAnsi="Times New Roman" w:cs="Times New Roman"/>
          <w:b/>
          <w:sz w:val="28"/>
          <w:szCs w:val="28"/>
          <w:lang w:val="ru-RU"/>
        </w:rPr>
        <w:t>1.</w:t>
      </w:r>
      <w:r w:rsidR="00390D70" w:rsidRPr="00B13A1F">
        <w:rPr>
          <w:rFonts w:ascii="Times New Roman" w:hAnsi="Times New Roman" w:cs="Times New Roman"/>
          <w:b/>
          <w:sz w:val="28"/>
          <w:szCs w:val="28"/>
          <w:lang w:val="ru-RU"/>
        </w:rPr>
        <w:t>1.</w:t>
      </w:r>
      <w:r w:rsidRPr="00B13A1F">
        <w:rPr>
          <w:rFonts w:ascii="Times New Roman" w:hAnsi="Times New Roman" w:cs="Times New Roman"/>
          <w:b/>
          <w:sz w:val="28"/>
          <w:szCs w:val="28"/>
          <w:lang w:val="ru-RU"/>
        </w:rPr>
        <w:t>3.</w:t>
      </w:r>
      <w:r w:rsidRPr="00B13A1F">
        <w:rPr>
          <w:rFonts w:ascii="Times New Roman" w:hAnsi="Times New Roman" w:cs="Times New Roman"/>
          <w:sz w:val="28"/>
          <w:szCs w:val="28"/>
          <w:lang w:val="ru-RU"/>
        </w:rPr>
        <w:t xml:space="preserve"> Всі навчальні кабінети обладнані з урахуванням санітарно-гігієнічних вимог та вимог охорони праці і безпеки життєдіяльності. В наявності акти-дозволи на проведення занять у навчальних  кабінетах</w:t>
      </w:r>
      <w:r w:rsidR="009E2400">
        <w:rPr>
          <w:rFonts w:ascii="Times New Roman" w:hAnsi="Times New Roman" w:cs="Times New Roman"/>
          <w:sz w:val="28"/>
          <w:szCs w:val="28"/>
          <w:lang w:val="ru-RU"/>
        </w:rPr>
        <w:t>,  спортивній  залі, майстерні</w:t>
      </w:r>
      <w:r w:rsidRPr="00B13A1F">
        <w:rPr>
          <w:rFonts w:ascii="Times New Roman" w:hAnsi="Times New Roman" w:cs="Times New Roman"/>
          <w:sz w:val="28"/>
          <w:szCs w:val="28"/>
          <w:lang w:val="ru-RU"/>
        </w:rPr>
        <w:t xml:space="preserve">.  Інструкції з охорони праці  і безпеки життєдіяльності затверджено та оприлюднено в </w:t>
      </w:r>
      <w:r w:rsidR="009E2400">
        <w:rPr>
          <w:rFonts w:ascii="Times New Roman" w:hAnsi="Times New Roman" w:cs="Times New Roman"/>
          <w:sz w:val="28"/>
          <w:szCs w:val="28"/>
          <w:lang w:val="ru-RU"/>
        </w:rPr>
        <w:t>усіх кабінетах, спортивній залі, майстерні</w:t>
      </w:r>
      <w:r w:rsidRPr="00B13A1F">
        <w:rPr>
          <w:rFonts w:ascii="Times New Roman" w:hAnsi="Times New Roman" w:cs="Times New Roman"/>
          <w:sz w:val="28"/>
          <w:szCs w:val="28"/>
          <w:lang w:val="ru-RU"/>
        </w:rPr>
        <w:t>. Інструктажі з педагогами  та здобувачами освіти проводяться систематично. Про це свідчать записи в журналах інструктажів: з  реєстрації вступного,  первинного, цільового та позапланового інструктажу з охорони праці з педагогами та  безпеки життєдіяльності зі здобувачами освіти</w:t>
      </w:r>
      <w:r w:rsidRPr="00B13A1F">
        <w:rPr>
          <w:rFonts w:ascii="Times New Roman" w:hAnsi="Times New Roman" w:cs="Times New Roman"/>
          <w:color w:val="FF0000"/>
          <w:sz w:val="28"/>
          <w:szCs w:val="28"/>
          <w:lang w:val="ru-RU"/>
        </w:rPr>
        <w:t xml:space="preserve">. </w:t>
      </w:r>
    </w:p>
    <w:p w:rsidR="007742CC" w:rsidRPr="00B13A1F" w:rsidRDefault="00824A49"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r w:rsidR="009E2400">
        <w:rPr>
          <w:rFonts w:ascii="Times New Roman" w:hAnsi="Times New Roman" w:cs="Times New Roman"/>
          <w:sz w:val="28"/>
          <w:szCs w:val="28"/>
          <w:lang w:val="ru-RU"/>
        </w:rPr>
        <w:t>В школі є 6</w:t>
      </w:r>
      <w:r w:rsidR="00220416" w:rsidRPr="00B13A1F">
        <w:rPr>
          <w:rFonts w:ascii="Times New Roman" w:hAnsi="Times New Roman" w:cs="Times New Roman"/>
          <w:sz w:val="28"/>
          <w:szCs w:val="28"/>
          <w:lang w:val="ru-RU"/>
        </w:rPr>
        <w:t xml:space="preserve"> пожежних виходів, які можуть бу</w:t>
      </w:r>
      <w:r w:rsidR="0008519B" w:rsidRPr="00B13A1F">
        <w:rPr>
          <w:rFonts w:ascii="Times New Roman" w:hAnsi="Times New Roman" w:cs="Times New Roman"/>
          <w:sz w:val="28"/>
          <w:szCs w:val="28"/>
          <w:lang w:val="ru-RU"/>
        </w:rPr>
        <w:t>ти використані під час небезпеки</w:t>
      </w:r>
      <w:r w:rsidRPr="00B13A1F">
        <w:rPr>
          <w:rFonts w:ascii="Times New Roman" w:hAnsi="Times New Roman" w:cs="Times New Roman"/>
          <w:sz w:val="28"/>
          <w:szCs w:val="28"/>
          <w:lang w:val="ru-RU"/>
        </w:rPr>
        <w:t xml:space="preserve">, шляхи до них доступні, не захаращені, наявні вказівники. </w:t>
      </w:r>
      <w:r w:rsidR="0008519B" w:rsidRPr="00B13A1F">
        <w:rPr>
          <w:rFonts w:ascii="Times New Roman" w:hAnsi="Times New Roman" w:cs="Times New Roman"/>
          <w:sz w:val="28"/>
          <w:szCs w:val="28"/>
          <w:lang w:val="ru-RU"/>
        </w:rPr>
        <w:t xml:space="preserve">Плани </w:t>
      </w:r>
      <w:r w:rsidRPr="00B13A1F">
        <w:rPr>
          <w:rFonts w:ascii="Times New Roman" w:hAnsi="Times New Roman" w:cs="Times New Roman"/>
          <w:sz w:val="28"/>
          <w:szCs w:val="28"/>
          <w:lang w:val="ru-RU"/>
        </w:rPr>
        <w:t>евакуації є</w:t>
      </w:r>
      <w:r w:rsidR="0008519B" w:rsidRPr="00B13A1F">
        <w:rPr>
          <w:rFonts w:ascii="Times New Roman" w:hAnsi="Times New Roman" w:cs="Times New Roman"/>
          <w:sz w:val="28"/>
          <w:szCs w:val="28"/>
          <w:lang w:val="ru-RU"/>
        </w:rPr>
        <w:t xml:space="preserve"> в кожному кабінеті, на коридорах</w:t>
      </w:r>
      <w:r w:rsidRPr="00B13A1F">
        <w:rPr>
          <w:rFonts w:ascii="Times New Roman" w:hAnsi="Times New Roman" w:cs="Times New Roman"/>
          <w:sz w:val="28"/>
          <w:szCs w:val="28"/>
          <w:lang w:val="ru-RU"/>
        </w:rPr>
        <w:t xml:space="preserve">, кожен клас опрацював схему евакуації із свого кабінету. </w:t>
      </w:r>
    </w:p>
    <w:p w:rsidR="007742CC" w:rsidRPr="00B13A1F" w:rsidRDefault="007742CC" w:rsidP="00B13A1F">
      <w:pPr>
        <w:tabs>
          <w:tab w:val="left" w:pos="567"/>
        </w:tabs>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color w:val="000000" w:themeColor="text1"/>
          <w:sz w:val="28"/>
          <w:szCs w:val="28"/>
          <w:lang w:val="ru-RU"/>
        </w:rPr>
        <w:t>За результатам</w:t>
      </w:r>
      <w:r w:rsidR="004A5629" w:rsidRPr="00B13A1F">
        <w:rPr>
          <w:rFonts w:ascii="Times New Roman" w:hAnsi="Times New Roman" w:cs="Times New Roman"/>
          <w:color w:val="000000" w:themeColor="text1"/>
          <w:sz w:val="28"/>
          <w:szCs w:val="28"/>
          <w:lang w:val="ru-RU"/>
        </w:rPr>
        <w:t>и анкетування здобувачів освіти</w:t>
      </w:r>
      <w:r w:rsidR="00046E97">
        <w:rPr>
          <w:rFonts w:ascii="Times New Roman" w:hAnsi="Times New Roman" w:cs="Times New Roman"/>
          <w:color w:val="000000" w:themeColor="text1"/>
          <w:sz w:val="28"/>
          <w:szCs w:val="28"/>
          <w:lang w:val="ru-RU"/>
        </w:rPr>
        <w:t xml:space="preserve"> 93,2</w:t>
      </w:r>
      <w:r w:rsidR="00824A49" w:rsidRPr="00B13A1F">
        <w:rPr>
          <w:rFonts w:ascii="Times New Roman" w:hAnsi="Times New Roman" w:cs="Times New Roman"/>
          <w:color w:val="000000" w:themeColor="text1"/>
          <w:sz w:val="28"/>
          <w:szCs w:val="28"/>
          <w:lang w:val="ru-RU"/>
        </w:rPr>
        <w:t xml:space="preserve"> % </w:t>
      </w:r>
      <w:r w:rsidRPr="00B13A1F">
        <w:rPr>
          <w:rFonts w:ascii="Times New Roman" w:hAnsi="Times New Roman" w:cs="Times New Roman"/>
          <w:color w:val="000000" w:themeColor="text1"/>
          <w:sz w:val="28"/>
          <w:szCs w:val="28"/>
          <w:lang w:val="ru-RU"/>
        </w:rPr>
        <w:t xml:space="preserve">відповіли, що у їхніх класах  проводяться </w:t>
      </w:r>
      <w:r w:rsidRPr="00B13A1F">
        <w:rPr>
          <w:rFonts w:ascii="Times New Roman" w:hAnsi="Times New Roman" w:cs="Times New Roman"/>
          <w:sz w:val="28"/>
          <w:szCs w:val="28"/>
          <w:lang w:val="ru-RU"/>
        </w:rPr>
        <w:t>бесіди та інструкта</w:t>
      </w:r>
      <w:r w:rsidR="00046E97">
        <w:rPr>
          <w:rFonts w:ascii="Times New Roman" w:hAnsi="Times New Roman" w:cs="Times New Roman"/>
          <w:sz w:val="28"/>
          <w:szCs w:val="28"/>
          <w:lang w:val="ru-RU"/>
        </w:rPr>
        <w:t xml:space="preserve">жі з  безпеки життєдіяльності; </w:t>
      </w:r>
      <w:r w:rsidRPr="00B13A1F">
        <w:rPr>
          <w:rFonts w:ascii="Times New Roman" w:hAnsi="Times New Roman" w:cs="Times New Roman"/>
          <w:sz w:val="28"/>
          <w:szCs w:val="28"/>
          <w:lang w:val="ru-RU"/>
        </w:rPr>
        <w:t>6</w:t>
      </w:r>
      <w:r w:rsidR="00046E97">
        <w:rPr>
          <w:rFonts w:ascii="Times New Roman" w:hAnsi="Times New Roman" w:cs="Times New Roman"/>
          <w:sz w:val="28"/>
          <w:szCs w:val="28"/>
          <w:lang w:val="ru-RU"/>
        </w:rPr>
        <w:t>,8</w:t>
      </w:r>
      <w:r w:rsidRPr="00B13A1F">
        <w:rPr>
          <w:rFonts w:ascii="Times New Roman" w:hAnsi="Times New Roman" w:cs="Times New Roman"/>
          <w:sz w:val="28"/>
          <w:szCs w:val="28"/>
          <w:lang w:val="ru-RU"/>
        </w:rPr>
        <w:t xml:space="preserve">% - що не проводяться бесіди та інструктажі </w:t>
      </w:r>
      <w:r w:rsidR="00046E97">
        <w:rPr>
          <w:rFonts w:ascii="Times New Roman" w:hAnsi="Times New Roman" w:cs="Times New Roman"/>
          <w:sz w:val="28"/>
          <w:szCs w:val="28"/>
          <w:lang w:val="ru-RU"/>
        </w:rPr>
        <w:t>з безпеки життєдіяльності;  73</w:t>
      </w:r>
      <w:r w:rsidRPr="00B13A1F">
        <w:rPr>
          <w:rFonts w:ascii="Times New Roman" w:hAnsi="Times New Roman" w:cs="Times New Roman"/>
          <w:sz w:val="28"/>
          <w:szCs w:val="28"/>
          <w:lang w:val="ru-RU"/>
        </w:rPr>
        <w:t>% учнів ствердно відповіли, що знають правила безпеки  життєдіяльності та алгоритм дій у разі надзвичайни</w:t>
      </w:r>
      <w:r w:rsidR="00046E97">
        <w:rPr>
          <w:rFonts w:ascii="Times New Roman" w:hAnsi="Times New Roman" w:cs="Times New Roman"/>
          <w:sz w:val="28"/>
          <w:szCs w:val="28"/>
          <w:lang w:val="ru-RU"/>
        </w:rPr>
        <w:t>х ситуацій, 27</w:t>
      </w:r>
      <w:r w:rsidRPr="00B13A1F">
        <w:rPr>
          <w:rFonts w:ascii="Times New Roman" w:hAnsi="Times New Roman" w:cs="Times New Roman"/>
          <w:sz w:val="28"/>
          <w:szCs w:val="28"/>
          <w:lang w:val="ru-RU"/>
        </w:rPr>
        <w:t>% - що частково знають. Згідно із законодавством про охорону праці проводиться навчання з пра</w:t>
      </w:r>
      <w:r w:rsidR="004A5629" w:rsidRPr="00B13A1F">
        <w:rPr>
          <w:rFonts w:ascii="Times New Roman" w:hAnsi="Times New Roman" w:cs="Times New Roman"/>
          <w:sz w:val="28"/>
          <w:szCs w:val="28"/>
          <w:lang w:val="ru-RU"/>
        </w:rPr>
        <w:t>цівниками закладу, про що свідчать підписи</w:t>
      </w:r>
      <w:r w:rsidRPr="00B13A1F">
        <w:rPr>
          <w:rFonts w:ascii="Times New Roman" w:hAnsi="Times New Roman" w:cs="Times New Roman"/>
          <w:sz w:val="28"/>
          <w:szCs w:val="28"/>
          <w:lang w:val="ru-RU"/>
        </w:rPr>
        <w:t xml:space="preserve"> у журналі реєстрації інструктажів і протоколи перевірки знань з питань охорони праці. Питання з охорони праці, безпеки життєдіяльності розглядаються на засіданнях педагогічної ради, нарадах, батьківських зборах та виховних годинах.  У вересні та в травні в </w:t>
      </w:r>
      <w:r w:rsidR="00046E97">
        <w:rPr>
          <w:rFonts w:ascii="Times New Roman" w:hAnsi="Times New Roman" w:cs="Times New Roman"/>
          <w:sz w:val="28"/>
          <w:szCs w:val="28"/>
          <w:lang w:val="ru-RU"/>
        </w:rPr>
        <w:t xml:space="preserve">школі </w:t>
      </w:r>
      <w:r w:rsidRPr="00B13A1F">
        <w:rPr>
          <w:rFonts w:ascii="Times New Roman" w:hAnsi="Times New Roman" w:cs="Times New Roman"/>
          <w:sz w:val="28"/>
          <w:szCs w:val="28"/>
          <w:lang w:val="ru-RU"/>
        </w:rPr>
        <w:lastRenderedPageBreak/>
        <w:t xml:space="preserve">проводяться місячники з безпеки життєдіяльності із здобувачами освіти,  </w:t>
      </w:r>
      <w:r w:rsidR="004A5629" w:rsidRPr="00B13A1F">
        <w:rPr>
          <w:rFonts w:ascii="Times New Roman" w:hAnsi="Times New Roman" w:cs="Times New Roman"/>
          <w:sz w:val="28"/>
          <w:szCs w:val="28"/>
          <w:lang w:val="ru-RU"/>
        </w:rPr>
        <w:t xml:space="preserve"> </w:t>
      </w:r>
      <w:r w:rsidRPr="00B13A1F">
        <w:rPr>
          <w:rFonts w:ascii="Times New Roman" w:hAnsi="Times New Roman" w:cs="Times New Roman"/>
          <w:sz w:val="28"/>
          <w:szCs w:val="28"/>
          <w:lang w:val="ru-RU"/>
        </w:rPr>
        <w:t xml:space="preserve">у квітні - Тиждень охорони праці та безпеки життєдіяльності з усіма учасниками освітнього процесу, в травні - День цивільного захисту.  Про проведення  даних заходів та  навчань з охорони праці, правил поведінки в умовах надзвичайних ситуацій  свідчать результати вивчення шкільної документації (накази, </w:t>
      </w:r>
      <w:r w:rsidR="00046E97">
        <w:rPr>
          <w:rFonts w:ascii="Times New Roman" w:hAnsi="Times New Roman" w:cs="Times New Roman"/>
          <w:sz w:val="28"/>
          <w:szCs w:val="28"/>
          <w:lang w:val="ru-RU"/>
        </w:rPr>
        <w:t>протоколи педрад, річний план).</w:t>
      </w:r>
    </w:p>
    <w:p w:rsidR="007742CC" w:rsidRPr="00B13A1F" w:rsidRDefault="00390D70" w:rsidP="00B13A1F">
      <w:pPr>
        <w:tabs>
          <w:tab w:val="left" w:pos="567"/>
        </w:tabs>
        <w:spacing w:after="0" w:line="240" w:lineRule="auto"/>
        <w:contextualSpacing/>
        <w:jc w:val="both"/>
        <w:rPr>
          <w:rFonts w:ascii="Times New Roman" w:hAnsi="Times New Roman" w:cs="Times New Roman"/>
          <w:b/>
          <w:color w:val="00B050"/>
          <w:sz w:val="28"/>
          <w:szCs w:val="28"/>
          <w:lang w:val="ru-RU"/>
        </w:rPr>
      </w:pPr>
      <w:r w:rsidRPr="00B13A1F">
        <w:rPr>
          <w:rFonts w:ascii="Times New Roman" w:hAnsi="Times New Roman" w:cs="Times New Roman"/>
          <w:sz w:val="28"/>
          <w:szCs w:val="28"/>
          <w:lang w:val="ru-RU"/>
        </w:rPr>
        <w:t xml:space="preserve"> </w:t>
      </w:r>
      <w:r w:rsidR="007742CC" w:rsidRPr="00B13A1F">
        <w:rPr>
          <w:rFonts w:ascii="Times New Roman" w:hAnsi="Times New Roman" w:cs="Times New Roman"/>
          <w:b/>
          <w:sz w:val="28"/>
          <w:szCs w:val="28"/>
          <w:lang w:val="ru-RU"/>
        </w:rPr>
        <w:t>1.</w:t>
      </w:r>
      <w:r w:rsidRPr="00B13A1F">
        <w:rPr>
          <w:rFonts w:ascii="Times New Roman" w:hAnsi="Times New Roman" w:cs="Times New Roman"/>
          <w:b/>
          <w:sz w:val="28"/>
          <w:szCs w:val="28"/>
          <w:lang w:val="ru-RU"/>
        </w:rPr>
        <w:t>1.</w:t>
      </w:r>
      <w:r w:rsidR="007742CC" w:rsidRPr="00B13A1F">
        <w:rPr>
          <w:rFonts w:ascii="Times New Roman" w:hAnsi="Times New Roman" w:cs="Times New Roman"/>
          <w:b/>
          <w:sz w:val="28"/>
          <w:szCs w:val="28"/>
          <w:lang w:val="ru-RU"/>
        </w:rPr>
        <w:t>4</w:t>
      </w:r>
      <w:r w:rsidR="00046E97">
        <w:rPr>
          <w:rFonts w:ascii="Times New Roman" w:hAnsi="Times New Roman" w:cs="Times New Roman"/>
          <w:sz w:val="28"/>
          <w:szCs w:val="28"/>
          <w:lang w:val="ru-RU"/>
        </w:rPr>
        <w:t>. У НВК</w:t>
      </w:r>
      <w:r w:rsidR="007742CC" w:rsidRPr="00B13A1F">
        <w:rPr>
          <w:rFonts w:ascii="Times New Roman" w:hAnsi="Times New Roman" w:cs="Times New Roman"/>
          <w:sz w:val="28"/>
          <w:szCs w:val="28"/>
          <w:lang w:val="ru-RU"/>
        </w:rPr>
        <w:t xml:space="preserve">   працівники обізнані з правилами поведінки в разі нещасного випадку зі здобувачами освіти та працівниками закладу чи раптового погіршення їх стану здоров'я. Проводяться інструктажі та навчання </w:t>
      </w:r>
      <w:r w:rsidR="007742CC" w:rsidRPr="00B13A1F">
        <w:rPr>
          <w:rFonts w:ascii="Times New Roman" w:hAnsi="Times New Roman" w:cs="Times New Roman"/>
          <w:color w:val="C00000"/>
          <w:sz w:val="28"/>
          <w:szCs w:val="28"/>
          <w:lang w:val="ru-RU"/>
        </w:rPr>
        <w:t xml:space="preserve"> </w:t>
      </w:r>
      <w:r w:rsidR="007742CC" w:rsidRPr="00B13A1F">
        <w:rPr>
          <w:rFonts w:ascii="Times New Roman" w:hAnsi="Times New Roman" w:cs="Times New Roman"/>
          <w:sz w:val="28"/>
          <w:szCs w:val="28"/>
          <w:lang w:val="ru-RU"/>
        </w:rPr>
        <w:t>щодо надання домедичної допомоги, реагування на випадки травматизму або погіршення самопочуття здобувачів освіти та працівників під час освітнього процесу, про що свідчать результати вивчення документації і річного пл</w:t>
      </w:r>
      <w:r w:rsidR="00046E97">
        <w:rPr>
          <w:rFonts w:ascii="Times New Roman" w:hAnsi="Times New Roman" w:cs="Times New Roman"/>
          <w:sz w:val="28"/>
          <w:szCs w:val="28"/>
          <w:lang w:val="ru-RU"/>
        </w:rPr>
        <w:t>ану роботи школи. У закладі</w:t>
      </w:r>
      <w:r w:rsidR="007742CC" w:rsidRPr="00B13A1F">
        <w:rPr>
          <w:rFonts w:ascii="Times New Roman" w:hAnsi="Times New Roman" w:cs="Times New Roman"/>
          <w:sz w:val="28"/>
          <w:szCs w:val="28"/>
          <w:lang w:val="ru-RU"/>
        </w:rPr>
        <w:t xml:space="preserve">  ведеться  документація щодо реагування на нещасні випадки,  травмування учасників освітнього процесу відповідно до вимого законодавства. Про це свідчать </w:t>
      </w:r>
      <w:r w:rsidR="004A5629" w:rsidRPr="00B13A1F">
        <w:rPr>
          <w:rFonts w:ascii="Times New Roman" w:hAnsi="Times New Roman" w:cs="Times New Roman"/>
          <w:sz w:val="28"/>
          <w:szCs w:val="28"/>
          <w:lang w:val="ru-RU"/>
        </w:rPr>
        <w:t>записи у журналах</w:t>
      </w:r>
      <w:r w:rsidR="007742CC" w:rsidRPr="00B13A1F">
        <w:rPr>
          <w:rFonts w:ascii="Times New Roman" w:hAnsi="Times New Roman" w:cs="Times New Roman"/>
          <w:sz w:val="28"/>
          <w:szCs w:val="28"/>
          <w:lang w:val="ru-RU"/>
        </w:rPr>
        <w:t xml:space="preserve"> реєстрації нещасних випадків з учнями та працівниками.                                                                                                                          </w:t>
      </w:r>
    </w:p>
    <w:p w:rsidR="00FE7459" w:rsidRPr="00B13A1F" w:rsidRDefault="00390D70" w:rsidP="00B13A1F">
      <w:pPr>
        <w:tabs>
          <w:tab w:val="left" w:pos="567"/>
        </w:tabs>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1.</w:t>
      </w:r>
      <w:r w:rsidR="007742CC" w:rsidRPr="00B13A1F">
        <w:rPr>
          <w:rFonts w:ascii="Times New Roman" w:hAnsi="Times New Roman" w:cs="Times New Roman"/>
          <w:b/>
          <w:sz w:val="28"/>
          <w:szCs w:val="28"/>
          <w:lang w:val="ru-RU"/>
        </w:rPr>
        <w:t>1.5.</w:t>
      </w:r>
      <w:r w:rsidR="007742CC" w:rsidRPr="00B13A1F">
        <w:rPr>
          <w:rFonts w:ascii="Times New Roman" w:hAnsi="Times New Roman" w:cs="Times New Roman"/>
          <w:sz w:val="28"/>
          <w:szCs w:val="28"/>
          <w:lang w:val="ru-RU"/>
        </w:rPr>
        <w:t xml:space="preserve"> Організація харчування </w:t>
      </w:r>
      <w:r w:rsidR="00FE7459" w:rsidRPr="00B13A1F">
        <w:rPr>
          <w:rFonts w:ascii="Times New Roman" w:hAnsi="Times New Roman" w:cs="Times New Roman"/>
          <w:sz w:val="28"/>
          <w:szCs w:val="28"/>
          <w:lang w:val="uk-UA"/>
        </w:rPr>
        <w:t>здійснюється</w:t>
      </w:r>
      <w:r w:rsidR="004A5629" w:rsidRPr="00B13A1F">
        <w:rPr>
          <w:rFonts w:ascii="Times New Roman" w:hAnsi="Times New Roman" w:cs="Times New Roman"/>
          <w:sz w:val="28"/>
          <w:szCs w:val="28"/>
          <w:lang w:val="ru-RU"/>
        </w:rPr>
        <w:t xml:space="preserve"> згідно чинного законодавства</w:t>
      </w:r>
      <w:r w:rsidR="00046E97">
        <w:rPr>
          <w:rFonts w:ascii="Times New Roman" w:hAnsi="Times New Roman" w:cs="Times New Roman"/>
          <w:sz w:val="28"/>
          <w:szCs w:val="28"/>
          <w:lang w:val="ru-RU"/>
        </w:rPr>
        <w:t xml:space="preserve">. </w:t>
      </w:r>
      <w:r w:rsidR="007742CC" w:rsidRPr="00B13A1F">
        <w:rPr>
          <w:rFonts w:ascii="Times New Roman" w:hAnsi="Times New Roman" w:cs="Times New Roman"/>
          <w:sz w:val="28"/>
          <w:szCs w:val="28"/>
          <w:lang w:val="ru-RU"/>
        </w:rPr>
        <w:t xml:space="preserve">Безоплатним гарячим харчуванням забезпечуються такі </w:t>
      </w:r>
      <w:r w:rsidR="00046E97">
        <w:rPr>
          <w:rFonts w:ascii="Times New Roman" w:hAnsi="Times New Roman" w:cs="Times New Roman"/>
          <w:sz w:val="28"/>
          <w:szCs w:val="28"/>
          <w:lang w:val="ru-RU"/>
        </w:rPr>
        <w:t xml:space="preserve">категорії учнів: </w:t>
      </w:r>
      <w:r w:rsidR="007742CC" w:rsidRPr="00B13A1F">
        <w:rPr>
          <w:rFonts w:ascii="Times New Roman" w:hAnsi="Times New Roman" w:cs="Times New Roman"/>
          <w:sz w:val="28"/>
          <w:szCs w:val="28"/>
          <w:lang w:val="ru-RU"/>
        </w:rPr>
        <w:t xml:space="preserve">діти, позбавлені батьківського піклування; діти з особливими освітніми потребами, які </w:t>
      </w:r>
      <w:r w:rsidR="00046E97">
        <w:rPr>
          <w:rFonts w:ascii="Times New Roman" w:hAnsi="Times New Roman" w:cs="Times New Roman"/>
          <w:sz w:val="28"/>
          <w:szCs w:val="28"/>
          <w:lang w:val="ru-RU"/>
        </w:rPr>
        <w:t>навчаються в інклюзивних класах</w:t>
      </w:r>
      <w:r w:rsidR="007742CC" w:rsidRPr="00B13A1F">
        <w:rPr>
          <w:rFonts w:ascii="Times New Roman" w:hAnsi="Times New Roman" w:cs="Times New Roman"/>
          <w:sz w:val="28"/>
          <w:szCs w:val="28"/>
          <w:lang w:val="ru-RU"/>
        </w:rPr>
        <w:t xml:space="preserve">; діти </w:t>
      </w:r>
      <w:r w:rsidR="00006CA6" w:rsidRPr="00B13A1F">
        <w:rPr>
          <w:rFonts w:ascii="Times New Roman" w:hAnsi="Times New Roman" w:cs="Times New Roman"/>
          <w:sz w:val="28"/>
          <w:szCs w:val="28"/>
          <w:lang w:val="ru-RU"/>
        </w:rPr>
        <w:t xml:space="preserve">учасників бойових дій (в тому числі померлих), визначених п.п. 2.,19 статті 6 </w:t>
      </w:r>
      <w:r w:rsidR="007742CC" w:rsidRPr="00B13A1F">
        <w:rPr>
          <w:rFonts w:ascii="Times New Roman" w:hAnsi="Times New Roman" w:cs="Times New Roman"/>
          <w:sz w:val="28"/>
          <w:szCs w:val="28"/>
          <w:lang w:val="ru-RU"/>
        </w:rPr>
        <w:t xml:space="preserve"> Закону України «Про статус ветеранів війни, гарантії їх соціального захисту»; діти з інваплідністю; діти із сімей, які отримують допомогу відповідно до Закону України «Про державну соціальну допомогу малозабезпеченим сім’ям».</w:t>
      </w:r>
    </w:p>
    <w:p w:rsidR="00046E97" w:rsidRDefault="00FE7459" w:rsidP="00B13A1F">
      <w:pPr>
        <w:tabs>
          <w:tab w:val="left" w:pos="567"/>
        </w:tabs>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ab/>
      </w:r>
      <w:r w:rsidR="00B53B6A" w:rsidRPr="00B13A1F">
        <w:rPr>
          <w:rFonts w:ascii="Times New Roman" w:hAnsi="Times New Roman" w:cs="Times New Roman"/>
          <w:sz w:val="28"/>
          <w:szCs w:val="28"/>
          <w:lang w:val="ru-RU"/>
        </w:rPr>
        <w:t xml:space="preserve">Харчування </w:t>
      </w:r>
      <w:r w:rsidR="002D4F18" w:rsidRPr="00B13A1F">
        <w:rPr>
          <w:rFonts w:ascii="Times New Roman" w:hAnsi="Times New Roman" w:cs="Times New Roman"/>
          <w:sz w:val="28"/>
          <w:szCs w:val="28"/>
          <w:lang w:val="ru-RU"/>
        </w:rPr>
        <w:t>здобувачів освіти</w:t>
      </w:r>
      <w:r w:rsidR="00B53B6A" w:rsidRPr="00B13A1F">
        <w:rPr>
          <w:rFonts w:ascii="Times New Roman" w:hAnsi="Times New Roman" w:cs="Times New Roman"/>
          <w:sz w:val="28"/>
          <w:szCs w:val="28"/>
          <w:lang w:val="ru-RU"/>
        </w:rPr>
        <w:t>, які не підлягають безоплатному харчуванню</w:t>
      </w:r>
      <w:r w:rsidRPr="00B13A1F">
        <w:rPr>
          <w:rFonts w:ascii="Times New Roman" w:hAnsi="Times New Roman" w:cs="Times New Roman"/>
          <w:sz w:val="28"/>
          <w:szCs w:val="28"/>
          <w:lang w:val="ru-RU"/>
        </w:rPr>
        <w:t>,</w:t>
      </w:r>
      <w:r w:rsidR="00B53B6A" w:rsidRPr="00B13A1F">
        <w:rPr>
          <w:rFonts w:ascii="Times New Roman" w:hAnsi="Times New Roman" w:cs="Times New Roman"/>
          <w:sz w:val="28"/>
          <w:szCs w:val="28"/>
          <w:lang w:val="ru-RU"/>
        </w:rPr>
        <w:t xml:space="preserve"> здійснюється за рахунок коштів батьків відповідно до їхніх </w:t>
      </w:r>
      <w:r w:rsidR="00D2517D" w:rsidRPr="00B13A1F">
        <w:rPr>
          <w:rFonts w:ascii="Times New Roman" w:hAnsi="Times New Roman" w:cs="Times New Roman"/>
          <w:sz w:val="28"/>
          <w:szCs w:val="28"/>
          <w:lang w:val="ru-RU"/>
        </w:rPr>
        <w:t>з</w:t>
      </w:r>
      <w:r w:rsidR="00B53B6A" w:rsidRPr="00B13A1F">
        <w:rPr>
          <w:rFonts w:ascii="Times New Roman" w:hAnsi="Times New Roman" w:cs="Times New Roman"/>
          <w:sz w:val="28"/>
          <w:szCs w:val="28"/>
          <w:lang w:val="ru-RU"/>
        </w:rPr>
        <w:t>аяв та окремих наказів</w:t>
      </w:r>
      <w:r w:rsidR="00046E97">
        <w:rPr>
          <w:rFonts w:ascii="Times New Roman" w:hAnsi="Times New Roman" w:cs="Times New Roman"/>
          <w:sz w:val="28"/>
          <w:szCs w:val="28"/>
          <w:lang w:val="ru-RU"/>
        </w:rPr>
        <w:t>.</w:t>
      </w:r>
    </w:p>
    <w:p w:rsidR="00F23DB2" w:rsidRPr="00B13A1F" w:rsidRDefault="00006CA6" w:rsidP="00046E97">
      <w:pPr>
        <w:tabs>
          <w:tab w:val="left" w:pos="567"/>
        </w:tabs>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ab/>
        <w:t>Харчування дітей здійснюється за перспективним чотирьохтижневим меню</w:t>
      </w:r>
      <w:r w:rsidR="00B53B6A" w:rsidRPr="00B13A1F">
        <w:rPr>
          <w:rFonts w:ascii="Times New Roman" w:hAnsi="Times New Roman" w:cs="Times New Roman"/>
          <w:sz w:val="28"/>
          <w:szCs w:val="28"/>
          <w:lang w:val="ru-RU"/>
        </w:rPr>
        <w:t>, погодженим з територіальним органом Держпродспоживслужби України та меню-розкладом, розробленим кухарем спільно з медичним працівником. Будь-яка заміна страв з переліку, який надається в перспективному меню, проводиться ли</w:t>
      </w:r>
      <w:r w:rsidR="006A769A" w:rsidRPr="00B13A1F">
        <w:rPr>
          <w:rFonts w:ascii="Times New Roman" w:hAnsi="Times New Roman" w:cs="Times New Roman"/>
          <w:sz w:val="28"/>
          <w:szCs w:val="28"/>
          <w:lang w:val="ru-RU"/>
        </w:rPr>
        <w:t>ш</w:t>
      </w:r>
      <w:r w:rsidR="00B53B6A" w:rsidRPr="00B13A1F">
        <w:rPr>
          <w:rFonts w:ascii="Times New Roman" w:hAnsi="Times New Roman" w:cs="Times New Roman"/>
          <w:sz w:val="28"/>
          <w:szCs w:val="28"/>
          <w:lang w:val="ru-RU"/>
        </w:rPr>
        <w:t>е з дозволу та на підставі наказу керівника освітнього закладу.</w:t>
      </w:r>
      <w:r w:rsidR="00D04752" w:rsidRPr="00B13A1F">
        <w:rPr>
          <w:rFonts w:ascii="Times New Roman" w:hAnsi="Times New Roman" w:cs="Times New Roman"/>
          <w:sz w:val="28"/>
          <w:szCs w:val="28"/>
          <w:lang w:val="ru-RU"/>
        </w:rPr>
        <w:t xml:space="preserve"> Здійснюється постійний контроль за дотриманням перспективного меню</w:t>
      </w:r>
      <w:r w:rsidR="00DC140A" w:rsidRPr="00B13A1F">
        <w:rPr>
          <w:rFonts w:ascii="Times New Roman" w:hAnsi="Times New Roman" w:cs="Times New Roman"/>
          <w:sz w:val="28"/>
          <w:szCs w:val="28"/>
          <w:lang w:val="ru-RU"/>
        </w:rPr>
        <w:t>, технологіє</w:t>
      </w:r>
      <w:r w:rsidR="00B57EEB" w:rsidRPr="00B13A1F">
        <w:rPr>
          <w:rFonts w:ascii="Times New Roman" w:hAnsi="Times New Roman" w:cs="Times New Roman"/>
          <w:sz w:val="28"/>
          <w:szCs w:val="28"/>
          <w:lang w:val="ru-RU"/>
        </w:rPr>
        <w:t>ю</w:t>
      </w:r>
      <w:r w:rsidR="00DC140A" w:rsidRPr="00B13A1F">
        <w:rPr>
          <w:rFonts w:ascii="Times New Roman" w:hAnsi="Times New Roman" w:cs="Times New Roman"/>
          <w:sz w:val="28"/>
          <w:szCs w:val="28"/>
          <w:lang w:val="ru-RU"/>
        </w:rPr>
        <w:t xml:space="preserve"> приготування страв та веденням документації з питань харчування. Сестрою медичною систематично проводяться заходи з попередження гострих кишкових інфекцій і харчових отруєнь, дотримання правил особистої гігієни працівників, які пов</w:t>
      </w:r>
      <w:r w:rsidR="00244DF2" w:rsidRPr="00B13A1F">
        <w:rPr>
          <w:rFonts w:ascii="Times New Roman" w:hAnsi="Times New Roman" w:cs="Times New Roman"/>
          <w:sz w:val="28"/>
          <w:szCs w:val="28"/>
          <w:lang w:val="ru-RU"/>
        </w:rPr>
        <w:t>’</w:t>
      </w:r>
      <w:r w:rsidR="00DC140A" w:rsidRPr="00B13A1F">
        <w:rPr>
          <w:rFonts w:ascii="Times New Roman" w:hAnsi="Times New Roman" w:cs="Times New Roman"/>
          <w:sz w:val="28"/>
          <w:szCs w:val="28"/>
          <w:lang w:val="ru-RU"/>
        </w:rPr>
        <w:t>язані з організацією харчування дітей, а також санітарно-гігієнічного режиму на харчоблоці в їдальні.</w:t>
      </w:r>
    </w:p>
    <w:p w:rsidR="00DA1AA1" w:rsidRPr="00B13A1F" w:rsidRDefault="00DA1AA1"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 xml:space="preserve">1.1.6. </w:t>
      </w:r>
      <w:r w:rsidRPr="00B13A1F">
        <w:rPr>
          <w:rFonts w:ascii="Times New Roman" w:hAnsi="Times New Roman" w:cs="Times New Roman"/>
          <w:sz w:val="28"/>
          <w:szCs w:val="28"/>
          <w:lang w:val="ru-RU"/>
        </w:rPr>
        <w:t>У закладі освіти є доступ до</w:t>
      </w:r>
      <w:r w:rsidR="00F72607" w:rsidRPr="00B13A1F">
        <w:rPr>
          <w:rFonts w:ascii="Times New Roman" w:hAnsi="Times New Roman" w:cs="Times New Roman"/>
          <w:sz w:val="28"/>
          <w:szCs w:val="28"/>
          <w:lang w:val="ru-RU"/>
        </w:rPr>
        <w:t xml:space="preserve"> мережі Інтернет. На комп’ютерах встановлено інструменти</w:t>
      </w:r>
      <w:r w:rsidRPr="00B13A1F">
        <w:rPr>
          <w:rFonts w:ascii="Times New Roman" w:hAnsi="Times New Roman" w:cs="Times New Roman"/>
          <w:sz w:val="28"/>
          <w:szCs w:val="28"/>
          <w:lang w:val="ru-RU"/>
        </w:rPr>
        <w:t xml:space="preserve"> контролю за безпечним користуванням мережею Інтернет (спеціальні </w:t>
      </w:r>
      <w:r w:rsidR="00F72607" w:rsidRPr="00B13A1F">
        <w:rPr>
          <w:rFonts w:ascii="Times New Roman" w:hAnsi="Times New Roman" w:cs="Times New Roman"/>
          <w:sz w:val="28"/>
          <w:szCs w:val="28"/>
          <w:lang w:val="ru-RU"/>
        </w:rPr>
        <w:t xml:space="preserve">програми, фільтри), разом з тим </w:t>
      </w:r>
      <w:r w:rsidRPr="00B13A1F">
        <w:rPr>
          <w:rFonts w:ascii="Times New Roman" w:hAnsi="Times New Roman" w:cs="Times New Roman"/>
          <w:sz w:val="28"/>
          <w:szCs w:val="28"/>
          <w:lang w:val="ru-RU"/>
        </w:rPr>
        <w:t xml:space="preserve">використовується безкоштовне антивірусне забезпечення, яке автоматично виявляє і блокує всі </w:t>
      </w:r>
      <w:r w:rsidRPr="00B13A1F">
        <w:rPr>
          <w:rFonts w:ascii="Times New Roman" w:hAnsi="Times New Roman" w:cs="Times New Roman"/>
          <w:sz w:val="28"/>
          <w:szCs w:val="28"/>
          <w:lang w:val="ru-RU"/>
        </w:rPr>
        <w:lastRenderedPageBreak/>
        <w:t xml:space="preserve">підозрілі ресурси, що є на базі безкоштовної антивірусної програми. У ході спостереження </w:t>
      </w:r>
      <w:r w:rsidR="00F72607" w:rsidRPr="00B13A1F">
        <w:rPr>
          <w:rFonts w:ascii="Times New Roman" w:hAnsi="Times New Roman" w:cs="Times New Roman"/>
          <w:sz w:val="28"/>
          <w:szCs w:val="28"/>
          <w:lang w:val="ru-RU"/>
        </w:rPr>
        <w:t xml:space="preserve">виявлено, що </w:t>
      </w:r>
      <w:r w:rsidRPr="00B13A1F">
        <w:rPr>
          <w:rFonts w:ascii="Times New Roman" w:hAnsi="Times New Roman" w:cs="Times New Roman"/>
          <w:sz w:val="28"/>
          <w:szCs w:val="28"/>
          <w:lang w:val="ru-RU"/>
        </w:rPr>
        <w:t>під час навчальних занять здобувачі освіти користуються Інтернет-ресурсами під наглядом педагогів. Бази персональних даних учасників освітнього процесу захищені. Зйомка та розміщення відеоматеріалів на сайті закладу освіти і в публічному просторі здійснюється з письмового дозволу батьків. Питання безпечного користування мережею Інтернет розглядаються під час проведення навчальних занять та бе</w:t>
      </w:r>
      <w:r w:rsidR="00F72607" w:rsidRPr="00B13A1F">
        <w:rPr>
          <w:rFonts w:ascii="Times New Roman" w:hAnsi="Times New Roman" w:cs="Times New Roman"/>
          <w:sz w:val="28"/>
          <w:szCs w:val="28"/>
          <w:lang w:val="ru-RU"/>
        </w:rPr>
        <w:t xml:space="preserve">сід з учнями в позаурочний час, на засіданні педагогічної ради та методичних комісіях. </w:t>
      </w:r>
      <w:r w:rsidRPr="00B13A1F">
        <w:rPr>
          <w:rFonts w:ascii="Times New Roman" w:hAnsi="Times New Roman" w:cs="Times New Roman"/>
          <w:sz w:val="28"/>
          <w:szCs w:val="28"/>
          <w:lang w:val="ru-RU"/>
        </w:rPr>
        <w:t xml:space="preserve">У річному плані закладу заплановані і проводяться заходи з учасниками освітнього процесу щодо формування вміння безпечного використання мережі Інтернет. Матеріали про проведення заходів </w:t>
      </w:r>
      <w:r w:rsidR="00F72607" w:rsidRPr="00B13A1F">
        <w:rPr>
          <w:rFonts w:ascii="Times New Roman" w:hAnsi="Times New Roman" w:cs="Times New Roman"/>
          <w:sz w:val="28"/>
          <w:szCs w:val="28"/>
          <w:lang w:val="ru-RU"/>
        </w:rPr>
        <w:t>оприлюднюються</w:t>
      </w:r>
      <w:r w:rsidRPr="00B13A1F">
        <w:rPr>
          <w:rFonts w:ascii="Times New Roman" w:hAnsi="Times New Roman" w:cs="Times New Roman"/>
          <w:sz w:val="28"/>
          <w:szCs w:val="28"/>
          <w:lang w:val="ru-RU"/>
        </w:rPr>
        <w:t xml:space="preserve"> на офіційному сайті</w:t>
      </w:r>
      <w:r w:rsidR="00046E97">
        <w:rPr>
          <w:rFonts w:ascii="Times New Roman" w:hAnsi="Times New Roman" w:cs="Times New Roman"/>
          <w:sz w:val="28"/>
          <w:szCs w:val="28"/>
          <w:lang w:val="ru-RU"/>
        </w:rPr>
        <w:t xml:space="preserve"> НВК. У кабінетах</w:t>
      </w:r>
      <w:r w:rsidRPr="00B13A1F">
        <w:rPr>
          <w:rFonts w:ascii="Times New Roman" w:hAnsi="Times New Roman" w:cs="Times New Roman"/>
          <w:sz w:val="28"/>
          <w:szCs w:val="28"/>
          <w:lang w:val="ru-RU"/>
        </w:rPr>
        <w:t xml:space="preserve"> інформатики </w:t>
      </w:r>
      <w:r w:rsidR="00046E97">
        <w:rPr>
          <w:rFonts w:ascii="Times New Roman" w:hAnsi="Times New Roman" w:cs="Times New Roman"/>
          <w:sz w:val="28"/>
          <w:szCs w:val="28"/>
          <w:lang w:val="ru-RU"/>
        </w:rPr>
        <w:t xml:space="preserve">та ІКТ </w:t>
      </w:r>
      <w:r w:rsidRPr="00B13A1F">
        <w:rPr>
          <w:rFonts w:ascii="Times New Roman" w:hAnsi="Times New Roman" w:cs="Times New Roman"/>
          <w:sz w:val="28"/>
          <w:szCs w:val="28"/>
          <w:lang w:val="ru-RU"/>
        </w:rPr>
        <w:t>облаштовано інформаційні ст</w:t>
      </w:r>
      <w:r w:rsidR="00B57EEB" w:rsidRPr="00B13A1F">
        <w:rPr>
          <w:rFonts w:ascii="Times New Roman" w:hAnsi="Times New Roman" w:cs="Times New Roman"/>
          <w:sz w:val="28"/>
          <w:szCs w:val="28"/>
          <w:lang w:val="ru-RU"/>
        </w:rPr>
        <w:t>енди, які</w:t>
      </w:r>
      <w:r w:rsidR="00F72607" w:rsidRPr="00B13A1F">
        <w:rPr>
          <w:rFonts w:ascii="Times New Roman" w:hAnsi="Times New Roman" w:cs="Times New Roman"/>
          <w:sz w:val="28"/>
          <w:szCs w:val="28"/>
          <w:lang w:val="ru-RU"/>
        </w:rPr>
        <w:t xml:space="preserve"> інформують, як </w:t>
      </w:r>
      <w:r w:rsidRPr="00B13A1F">
        <w:rPr>
          <w:rFonts w:ascii="Times New Roman" w:hAnsi="Times New Roman" w:cs="Times New Roman"/>
          <w:sz w:val="28"/>
          <w:szCs w:val="28"/>
          <w:lang w:val="ru-RU"/>
        </w:rPr>
        <w:t>безпечно користуватися Інтернетом</w:t>
      </w:r>
      <w:r w:rsidR="00B57EEB" w:rsidRPr="00B13A1F">
        <w:rPr>
          <w:rFonts w:ascii="Times New Roman" w:hAnsi="Times New Roman" w:cs="Times New Roman"/>
          <w:sz w:val="28"/>
          <w:szCs w:val="28"/>
          <w:lang w:val="ru-RU"/>
        </w:rPr>
        <w:t>.</w:t>
      </w:r>
      <w:r w:rsidRPr="00B13A1F">
        <w:rPr>
          <w:rFonts w:ascii="Times New Roman" w:hAnsi="Times New Roman" w:cs="Times New Roman"/>
          <w:sz w:val="28"/>
          <w:szCs w:val="28"/>
          <w:lang w:val="ru-RU"/>
        </w:rPr>
        <w:t xml:space="preserve"> </w:t>
      </w:r>
    </w:p>
    <w:p w:rsidR="00DA1AA1" w:rsidRPr="00B13A1F" w:rsidRDefault="00046E97" w:rsidP="00B13A1F">
      <w:pPr>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школі</w:t>
      </w:r>
      <w:r w:rsidR="00DA1AA1" w:rsidRPr="00B13A1F">
        <w:rPr>
          <w:rFonts w:ascii="Times New Roman" w:hAnsi="Times New Roman" w:cs="Times New Roman"/>
          <w:sz w:val="28"/>
          <w:szCs w:val="28"/>
          <w:lang w:val="ru-RU"/>
        </w:rPr>
        <w:t xml:space="preserve"> проводиться інформування щодо безпечної поведінки в мережі Інтернет серед усіх учасників освітнього процесу. </w:t>
      </w:r>
      <w:r>
        <w:rPr>
          <w:rFonts w:ascii="Times New Roman" w:hAnsi="Times New Roman" w:cs="Times New Roman"/>
          <w:sz w:val="28"/>
          <w:szCs w:val="28"/>
          <w:lang w:val="ru-RU"/>
        </w:rPr>
        <w:t>97</w:t>
      </w:r>
      <w:r w:rsidR="00DA1AA1" w:rsidRPr="00B13A1F">
        <w:rPr>
          <w:rFonts w:ascii="Times New Roman" w:hAnsi="Times New Roman" w:cs="Times New Roman"/>
          <w:sz w:val="28"/>
          <w:szCs w:val="28"/>
          <w:lang w:val="ru-RU"/>
        </w:rPr>
        <w:t xml:space="preserve">% педагогічних працівників зазначають, що отримують достатньо інформації з питань безпеки дітей в Інтернеті, 70% опитуваних батьків відзначили, що систематично отримують інформацію від педагогічних працівників </w:t>
      </w:r>
      <w:r>
        <w:rPr>
          <w:rFonts w:ascii="Times New Roman" w:hAnsi="Times New Roman" w:cs="Times New Roman"/>
          <w:sz w:val="28"/>
          <w:szCs w:val="28"/>
          <w:lang w:val="ru-RU"/>
        </w:rPr>
        <w:t>про безпеку дітей в Інтернеті. 8</w:t>
      </w:r>
      <w:r w:rsidR="00DA1AA1" w:rsidRPr="00B13A1F">
        <w:rPr>
          <w:rFonts w:ascii="Times New Roman" w:hAnsi="Times New Roman" w:cs="Times New Roman"/>
          <w:sz w:val="28"/>
          <w:szCs w:val="28"/>
          <w:lang w:val="ru-RU"/>
        </w:rPr>
        <w:t>9</w:t>
      </w:r>
      <w:r>
        <w:rPr>
          <w:rFonts w:ascii="Times New Roman" w:hAnsi="Times New Roman" w:cs="Times New Roman"/>
          <w:sz w:val="28"/>
          <w:szCs w:val="28"/>
          <w:lang w:val="ru-RU"/>
        </w:rPr>
        <w:t>,6</w:t>
      </w:r>
      <w:r w:rsidR="00DA1AA1" w:rsidRPr="00B13A1F">
        <w:rPr>
          <w:rFonts w:ascii="Times New Roman" w:hAnsi="Times New Roman" w:cs="Times New Roman"/>
          <w:sz w:val="28"/>
          <w:szCs w:val="28"/>
          <w:lang w:val="ru-RU"/>
        </w:rPr>
        <w:t>% учнів з</w:t>
      </w:r>
      <w:r>
        <w:rPr>
          <w:rFonts w:ascii="Times New Roman" w:hAnsi="Times New Roman" w:cs="Times New Roman"/>
          <w:sz w:val="28"/>
          <w:szCs w:val="28"/>
          <w:lang w:val="ru-RU"/>
        </w:rPr>
        <w:t>азначили, що в школі</w:t>
      </w:r>
      <w:r w:rsidR="00DA1AA1" w:rsidRPr="00B13A1F">
        <w:rPr>
          <w:rFonts w:ascii="Times New Roman" w:hAnsi="Times New Roman" w:cs="Times New Roman"/>
          <w:sz w:val="28"/>
          <w:szCs w:val="28"/>
          <w:lang w:val="ru-RU"/>
        </w:rPr>
        <w:t xml:space="preserve"> їх інформують про те, як безпечно користуватися І</w:t>
      </w:r>
      <w:r>
        <w:rPr>
          <w:rFonts w:ascii="Times New Roman" w:hAnsi="Times New Roman" w:cs="Times New Roman"/>
          <w:sz w:val="28"/>
          <w:szCs w:val="28"/>
          <w:lang w:val="ru-RU"/>
        </w:rPr>
        <w:t>нтернетом на тематичних заходах та</w:t>
      </w:r>
      <w:r w:rsidR="00DA1AA1" w:rsidRPr="00B13A1F">
        <w:rPr>
          <w:rFonts w:ascii="Times New Roman" w:hAnsi="Times New Roman" w:cs="Times New Roman"/>
          <w:sz w:val="28"/>
          <w:szCs w:val="28"/>
          <w:lang w:val="ru-RU"/>
        </w:rPr>
        <w:t xml:space="preserve"> під час уроків.</w:t>
      </w:r>
    </w:p>
    <w:p w:rsidR="00295635" w:rsidRDefault="00DA1AA1" w:rsidP="00295635">
      <w:pPr>
        <w:spacing w:after="0"/>
        <w:ind w:firstLine="851"/>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r w:rsidRPr="00B13A1F">
        <w:rPr>
          <w:rFonts w:ascii="Times New Roman" w:hAnsi="Times New Roman" w:cs="Times New Roman"/>
          <w:b/>
          <w:sz w:val="28"/>
          <w:szCs w:val="28"/>
          <w:lang w:val="ru-RU"/>
        </w:rPr>
        <w:t>1.1.7.</w:t>
      </w:r>
      <w:r w:rsidRPr="00B13A1F">
        <w:rPr>
          <w:rFonts w:ascii="Times New Roman" w:hAnsi="Times New Roman" w:cs="Times New Roman"/>
          <w:sz w:val="28"/>
          <w:szCs w:val="28"/>
          <w:lang w:val="ru-RU"/>
        </w:rPr>
        <w:t xml:space="preserve"> У закладі освіти здійснюється робота з адаптації та інтеграції здобувачів освіти до освітнього процесу, педагогічних працівників до професійної діяльності</w:t>
      </w:r>
      <w:r w:rsidR="00295635">
        <w:rPr>
          <w:rFonts w:ascii="Times New Roman" w:hAnsi="Times New Roman" w:cs="Times New Roman"/>
          <w:sz w:val="28"/>
          <w:szCs w:val="28"/>
          <w:lang w:val="ru-RU"/>
        </w:rPr>
        <w:t>.</w:t>
      </w:r>
    </w:p>
    <w:p w:rsidR="00295635" w:rsidRPr="00752305" w:rsidRDefault="00295635" w:rsidP="00295635">
      <w:pPr>
        <w:spacing w:after="0"/>
        <w:ind w:firstLine="851"/>
        <w:contextualSpacing/>
        <w:jc w:val="both"/>
        <w:rPr>
          <w:rFonts w:ascii="Times New Roman" w:eastAsia="Calibri" w:hAnsi="Times New Roman" w:cs="Times New Roman"/>
          <w:sz w:val="28"/>
          <w:szCs w:val="28"/>
          <w:lang w:val="uk-UA"/>
        </w:rPr>
      </w:pPr>
      <w:r w:rsidRPr="00295635">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Для </w:t>
      </w:r>
      <w:r>
        <w:rPr>
          <w:rFonts w:ascii="Times New Roman" w:eastAsia="Calibri" w:hAnsi="Times New Roman" w:cs="Times New Roman"/>
          <w:sz w:val="28"/>
          <w:szCs w:val="28"/>
          <w:lang w:val="uk-UA"/>
        </w:rPr>
        <w:t xml:space="preserve">успішної </w:t>
      </w:r>
      <w:r w:rsidRPr="00752305">
        <w:rPr>
          <w:rFonts w:ascii="Times New Roman" w:eastAsia="Calibri" w:hAnsi="Times New Roman" w:cs="Times New Roman"/>
          <w:sz w:val="28"/>
          <w:szCs w:val="28"/>
          <w:lang w:val="uk-UA"/>
        </w:rPr>
        <w:t>адаптації новоприбулих здобувачів освіти</w:t>
      </w:r>
      <w:r>
        <w:rPr>
          <w:rFonts w:ascii="Times New Roman" w:eastAsia="Calibri" w:hAnsi="Times New Roman" w:cs="Times New Roman"/>
          <w:sz w:val="28"/>
          <w:szCs w:val="28"/>
          <w:lang w:val="uk-UA"/>
        </w:rPr>
        <w:t xml:space="preserve"> та при переході учнів з початкової школи до середньої </w:t>
      </w:r>
      <w:r w:rsidRPr="00752305">
        <w:rPr>
          <w:rFonts w:ascii="Times New Roman" w:eastAsia="Calibri" w:hAnsi="Times New Roman" w:cs="Times New Roman"/>
          <w:sz w:val="28"/>
          <w:szCs w:val="28"/>
          <w:lang w:val="uk-UA"/>
        </w:rPr>
        <w:t xml:space="preserve"> в за</w:t>
      </w:r>
      <w:r>
        <w:rPr>
          <w:rFonts w:ascii="Times New Roman" w:eastAsia="Calibri" w:hAnsi="Times New Roman" w:cs="Times New Roman"/>
          <w:sz w:val="28"/>
          <w:szCs w:val="28"/>
          <w:lang w:val="uk-UA"/>
        </w:rPr>
        <w:t xml:space="preserve">кладі проводяться наступні </w:t>
      </w:r>
      <w:r w:rsidRPr="00752305">
        <w:rPr>
          <w:rFonts w:ascii="Times New Roman" w:eastAsia="Calibri" w:hAnsi="Times New Roman" w:cs="Times New Roman"/>
          <w:sz w:val="28"/>
          <w:szCs w:val="28"/>
          <w:lang w:val="uk-UA"/>
        </w:rPr>
        <w:t>заходи:</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1. Спрямованість навчально-виховного процесу на інтереси дитини. Учні</w:t>
      </w:r>
    </w:p>
    <w:p w:rsidR="00295635" w:rsidRPr="00752305" w:rsidRDefault="00295635" w:rsidP="00295635">
      <w:pPr>
        <w:spacing w:after="0"/>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приймаються як рівноправні партнери, що маю</w:t>
      </w:r>
      <w:r>
        <w:rPr>
          <w:rFonts w:ascii="Times New Roman" w:eastAsia="Calibri" w:hAnsi="Times New Roman" w:cs="Times New Roman"/>
          <w:sz w:val="28"/>
          <w:szCs w:val="28"/>
          <w:lang w:val="uk-UA"/>
        </w:rPr>
        <w:t xml:space="preserve">ть власну думку, здатні зробити </w:t>
      </w:r>
      <w:r w:rsidRPr="00752305">
        <w:rPr>
          <w:rFonts w:ascii="Times New Roman" w:eastAsia="Calibri" w:hAnsi="Times New Roman" w:cs="Times New Roman"/>
          <w:sz w:val="28"/>
          <w:szCs w:val="28"/>
          <w:lang w:val="uk-UA"/>
        </w:rPr>
        <w:t>свідомий вибір, вільні у своєму волевиявленні та діях (у розумних межах).</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2. Створення сприятливого психологічного</w:t>
      </w:r>
      <w:r>
        <w:rPr>
          <w:rFonts w:ascii="Times New Roman" w:eastAsia="Calibri" w:hAnsi="Times New Roman" w:cs="Times New Roman"/>
          <w:sz w:val="28"/>
          <w:szCs w:val="28"/>
          <w:lang w:val="uk-UA"/>
        </w:rPr>
        <w:t xml:space="preserve"> клімату, за якого панує любов, </w:t>
      </w:r>
      <w:r w:rsidRPr="00752305">
        <w:rPr>
          <w:rFonts w:ascii="Times New Roman" w:eastAsia="Calibri" w:hAnsi="Times New Roman" w:cs="Times New Roman"/>
          <w:sz w:val="28"/>
          <w:szCs w:val="28"/>
          <w:lang w:val="uk-UA"/>
        </w:rPr>
        <w:t>повага, взаєморозуміння, співчуття і терплячість.</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3. Віра в унікальність кожної дитячої особистост</w:t>
      </w:r>
      <w:r>
        <w:rPr>
          <w:rFonts w:ascii="Times New Roman" w:eastAsia="Calibri" w:hAnsi="Times New Roman" w:cs="Times New Roman"/>
          <w:sz w:val="28"/>
          <w:szCs w:val="28"/>
          <w:lang w:val="uk-UA"/>
        </w:rPr>
        <w:t xml:space="preserve">і, зацікавленість у долі кожної </w:t>
      </w:r>
      <w:r w:rsidRPr="00752305">
        <w:rPr>
          <w:rFonts w:ascii="Times New Roman" w:eastAsia="Calibri" w:hAnsi="Times New Roman" w:cs="Times New Roman"/>
          <w:sz w:val="28"/>
          <w:szCs w:val="28"/>
          <w:lang w:val="uk-UA"/>
        </w:rPr>
        <w:t>дитини, створення атмосфери успіху.</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4. Надання допомоги дитині в усвідомленні себе як особистості.</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 xml:space="preserve">5. Забезпечення оптимального фізичного, </w:t>
      </w:r>
      <w:r>
        <w:rPr>
          <w:rFonts w:ascii="Times New Roman" w:eastAsia="Calibri" w:hAnsi="Times New Roman" w:cs="Times New Roman"/>
          <w:sz w:val="28"/>
          <w:szCs w:val="28"/>
          <w:lang w:val="uk-UA"/>
        </w:rPr>
        <w:t xml:space="preserve">розумового, психічного розвитку </w:t>
      </w:r>
      <w:r w:rsidRPr="00752305">
        <w:rPr>
          <w:rFonts w:ascii="Times New Roman" w:eastAsia="Calibri" w:hAnsi="Times New Roman" w:cs="Times New Roman"/>
          <w:sz w:val="28"/>
          <w:szCs w:val="28"/>
          <w:lang w:val="uk-UA"/>
        </w:rPr>
        <w:t>дитини.</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6. Розвиток мотиваційної сфери особистості.</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7. Розвиток необхідних психологічних якосте</w:t>
      </w:r>
      <w:r>
        <w:rPr>
          <w:rFonts w:ascii="Times New Roman" w:eastAsia="Calibri" w:hAnsi="Times New Roman" w:cs="Times New Roman"/>
          <w:sz w:val="28"/>
          <w:szCs w:val="28"/>
          <w:lang w:val="uk-UA"/>
        </w:rPr>
        <w:t xml:space="preserve">й: ініціативності, здатності до </w:t>
      </w:r>
      <w:r w:rsidRPr="00752305">
        <w:rPr>
          <w:rFonts w:ascii="Times New Roman" w:eastAsia="Calibri" w:hAnsi="Times New Roman" w:cs="Times New Roman"/>
          <w:sz w:val="28"/>
          <w:szCs w:val="28"/>
          <w:lang w:val="uk-UA"/>
        </w:rPr>
        <w:t>вмотивованого ризику, адекватної самооцінк</w:t>
      </w:r>
      <w:r>
        <w:rPr>
          <w:rFonts w:ascii="Times New Roman" w:eastAsia="Calibri" w:hAnsi="Times New Roman" w:cs="Times New Roman"/>
          <w:sz w:val="28"/>
          <w:szCs w:val="28"/>
          <w:lang w:val="uk-UA"/>
        </w:rPr>
        <w:t xml:space="preserve">и, високої працездатності, сили </w:t>
      </w:r>
      <w:r w:rsidRPr="00752305">
        <w:rPr>
          <w:rFonts w:ascii="Times New Roman" w:eastAsia="Calibri" w:hAnsi="Times New Roman" w:cs="Times New Roman"/>
          <w:sz w:val="28"/>
          <w:szCs w:val="28"/>
          <w:lang w:val="uk-UA"/>
        </w:rPr>
        <w:t>волі, самодисципліни, відповідальност</w:t>
      </w:r>
      <w:r>
        <w:rPr>
          <w:rFonts w:ascii="Times New Roman" w:eastAsia="Calibri" w:hAnsi="Times New Roman" w:cs="Times New Roman"/>
          <w:sz w:val="28"/>
          <w:szCs w:val="28"/>
          <w:lang w:val="uk-UA"/>
        </w:rPr>
        <w:t xml:space="preserve">і, вміння розподіляти свій час, </w:t>
      </w:r>
      <w:r w:rsidRPr="00752305">
        <w:rPr>
          <w:rFonts w:ascii="Times New Roman" w:eastAsia="Calibri" w:hAnsi="Times New Roman" w:cs="Times New Roman"/>
          <w:sz w:val="28"/>
          <w:szCs w:val="28"/>
          <w:lang w:val="uk-UA"/>
        </w:rPr>
        <w:t>впевненості, самоповаги, стійкості у подоланні труднощів.</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lastRenderedPageBreak/>
        <w:t>8. Збагачення та розширення</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Я-образу </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дитини</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через </w:t>
      </w:r>
      <w:r>
        <w:rPr>
          <w:rFonts w:ascii="Times New Roman" w:eastAsia="Calibri" w:hAnsi="Times New Roman" w:cs="Times New Roman"/>
          <w:sz w:val="28"/>
          <w:szCs w:val="28"/>
          <w:lang w:val="uk-UA"/>
        </w:rPr>
        <w:t xml:space="preserve"> розширення сфер її </w:t>
      </w:r>
      <w:r w:rsidRPr="00752305">
        <w:rPr>
          <w:rFonts w:ascii="Times New Roman" w:eastAsia="Calibri" w:hAnsi="Times New Roman" w:cs="Times New Roman"/>
          <w:sz w:val="28"/>
          <w:szCs w:val="28"/>
          <w:lang w:val="uk-UA"/>
        </w:rPr>
        <w:t>діяльності.</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Забезпечення </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простору для ви</w:t>
      </w:r>
      <w:r>
        <w:rPr>
          <w:rFonts w:ascii="Times New Roman" w:eastAsia="Calibri" w:hAnsi="Times New Roman" w:cs="Times New Roman"/>
          <w:sz w:val="28"/>
          <w:szCs w:val="28"/>
          <w:lang w:val="uk-UA"/>
        </w:rPr>
        <w:t xml:space="preserve">яву і розвитку інтелектуальних, </w:t>
      </w:r>
      <w:r w:rsidRPr="00752305">
        <w:rPr>
          <w:rFonts w:ascii="Times New Roman" w:eastAsia="Calibri" w:hAnsi="Times New Roman" w:cs="Times New Roman"/>
          <w:sz w:val="28"/>
          <w:szCs w:val="28"/>
          <w:lang w:val="uk-UA"/>
        </w:rPr>
        <w:t>творчих,</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художніх,</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спортивних</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тощо</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здібностей</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 xml:space="preserve"> дітей, </w:t>
      </w:r>
      <w:r>
        <w:rPr>
          <w:rFonts w:ascii="Times New Roman" w:eastAsia="Calibri" w:hAnsi="Times New Roman" w:cs="Times New Roman"/>
          <w:sz w:val="28"/>
          <w:szCs w:val="28"/>
          <w:lang w:val="uk-UA"/>
        </w:rPr>
        <w:t xml:space="preserve"> </w:t>
      </w:r>
      <w:r w:rsidRPr="00752305">
        <w:rPr>
          <w:rFonts w:ascii="Times New Roman" w:eastAsia="Calibri" w:hAnsi="Times New Roman" w:cs="Times New Roman"/>
          <w:sz w:val="28"/>
          <w:szCs w:val="28"/>
          <w:lang w:val="uk-UA"/>
        </w:rPr>
        <w:t>підтримка</w:t>
      </w:r>
      <w:r>
        <w:rPr>
          <w:rFonts w:ascii="Times New Roman" w:eastAsia="Calibri" w:hAnsi="Times New Roman" w:cs="Times New Roman"/>
          <w:sz w:val="28"/>
          <w:szCs w:val="28"/>
          <w:lang w:val="uk-UA"/>
        </w:rPr>
        <w:t xml:space="preserve">  їх </w:t>
      </w:r>
      <w:r w:rsidRPr="00752305">
        <w:rPr>
          <w:rFonts w:ascii="Times New Roman" w:eastAsia="Calibri" w:hAnsi="Times New Roman" w:cs="Times New Roman"/>
          <w:sz w:val="28"/>
          <w:szCs w:val="28"/>
          <w:lang w:val="uk-UA"/>
        </w:rPr>
        <w:t>життєрадісності. Формування навичок творчого саморозвитку.</w:t>
      </w:r>
    </w:p>
    <w:p w:rsidR="00295635" w:rsidRPr="0075230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9. Здійснення психологічної підтримки дитини</w:t>
      </w:r>
      <w:r>
        <w:rPr>
          <w:rFonts w:ascii="Times New Roman" w:eastAsia="Calibri" w:hAnsi="Times New Roman" w:cs="Times New Roman"/>
          <w:sz w:val="28"/>
          <w:szCs w:val="28"/>
          <w:lang w:val="uk-UA"/>
        </w:rPr>
        <w:t xml:space="preserve"> шляхом опори на сильні сторони </w:t>
      </w:r>
      <w:r w:rsidRPr="00752305">
        <w:rPr>
          <w:rFonts w:ascii="Times New Roman" w:eastAsia="Calibri" w:hAnsi="Times New Roman" w:cs="Times New Roman"/>
          <w:sz w:val="28"/>
          <w:szCs w:val="28"/>
          <w:lang w:val="uk-UA"/>
        </w:rPr>
        <w:t>дитини, уникнення підкреслення її пр</w:t>
      </w:r>
      <w:r>
        <w:rPr>
          <w:rFonts w:ascii="Times New Roman" w:eastAsia="Calibri" w:hAnsi="Times New Roman" w:cs="Times New Roman"/>
          <w:sz w:val="28"/>
          <w:szCs w:val="28"/>
          <w:lang w:val="uk-UA"/>
        </w:rPr>
        <w:t xml:space="preserve">омахів, демонстрації оптимізму, </w:t>
      </w:r>
      <w:r w:rsidRPr="00752305">
        <w:rPr>
          <w:rFonts w:ascii="Times New Roman" w:eastAsia="Calibri" w:hAnsi="Times New Roman" w:cs="Times New Roman"/>
          <w:sz w:val="28"/>
          <w:szCs w:val="28"/>
          <w:lang w:val="uk-UA"/>
        </w:rPr>
        <w:t>задоволення, любові та поваги до неї, при</w:t>
      </w:r>
      <w:r>
        <w:rPr>
          <w:rFonts w:ascii="Times New Roman" w:eastAsia="Calibri" w:hAnsi="Times New Roman" w:cs="Times New Roman"/>
          <w:sz w:val="28"/>
          <w:szCs w:val="28"/>
          <w:lang w:val="uk-UA"/>
        </w:rPr>
        <w:t xml:space="preserve">йняття індивідуальності дитини, </w:t>
      </w:r>
      <w:r w:rsidRPr="00752305">
        <w:rPr>
          <w:rFonts w:ascii="Times New Roman" w:eastAsia="Calibri" w:hAnsi="Times New Roman" w:cs="Times New Roman"/>
          <w:sz w:val="28"/>
          <w:szCs w:val="28"/>
          <w:lang w:val="uk-UA"/>
        </w:rPr>
        <w:t>виявлення віри у неї, уникнення дисциплінарни</w:t>
      </w:r>
      <w:r>
        <w:rPr>
          <w:rFonts w:ascii="Times New Roman" w:eastAsia="Calibri" w:hAnsi="Times New Roman" w:cs="Times New Roman"/>
          <w:sz w:val="28"/>
          <w:szCs w:val="28"/>
          <w:lang w:val="uk-UA"/>
        </w:rPr>
        <w:t xml:space="preserve">х заохочень і покарань, надання </w:t>
      </w:r>
      <w:r w:rsidRPr="00752305">
        <w:rPr>
          <w:rFonts w:ascii="Times New Roman" w:eastAsia="Calibri" w:hAnsi="Times New Roman" w:cs="Times New Roman"/>
          <w:sz w:val="28"/>
          <w:szCs w:val="28"/>
          <w:lang w:val="uk-UA"/>
        </w:rPr>
        <w:t>дозволу самостійно вирішувати проблеми</w:t>
      </w:r>
      <w:r>
        <w:rPr>
          <w:rFonts w:ascii="Times New Roman" w:eastAsia="Calibri" w:hAnsi="Times New Roman" w:cs="Times New Roman"/>
          <w:sz w:val="28"/>
          <w:szCs w:val="28"/>
          <w:lang w:val="uk-UA"/>
        </w:rPr>
        <w:t xml:space="preserve"> там, де це можливо, здійснення </w:t>
      </w:r>
      <w:r w:rsidRPr="00752305">
        <w:rPr>
          <w:rFonts w:ascii="Times New Roman" w:eastAsia="Calibri" w:hAnsi="Times New Roman" w:cs="Times New Roman"/>
          <w:sz w:val="28"/>
          <w:szCs w:val="28"/>
          <w:lang w:val="uk-UA"/>
        </w:rPr>
        <w:t>взаємодії з дитиною, проведення з нею більше часу.</w:t>
      </w:r>
    </w:p>
    <w:p w:rsidR="00295635" w:rsidRDefault="00295635" w:rsidP="00295635">
      <w:pPr>
        <w:spacing w:after="0"/>
        <w:ind w:firstLine="567"/>
        <w:contextualSpacing/>
        <w:jc w:val="both"/>
        <w:rPr>
          <w:rFonts w:ascii="Times New Roman" w:eastAsia="Calibri" w:hAnsi="Times New Roman" w:cs="Times New Roman"/>
          <w:sz w:val="28"/>
          <w:szCs w:val="28"/>
          <w:lang w:val="uk-UA"/>
        </w:rPr>
      </w:pPr>
      <w:r w:rsidRPr="00752305">
        <w:rPr>
          <w:rFonts w:ascii="Times New Roman" w:eastAsia="Calibri" w:hAnsi="Times New Roman" w:cs="Times New Roman"/>
          <w:sz w:val="28"/>
          <w:szCs w:val="28"/>
          <w:lang w:val="uk-UA"/>
        </w:rPr>
        <w:t>10. Забезпечення індивідуально-диференційованого підходу до дитини.</w:t>
      </w:r>
    </w:p>
    <w:p w:rsidR="00295635" w:rsidRPr="00C407D2" w:rsidRDefault="00295635" w:rsidP="00295635">
      <w:pPr>
        <w:numPr>
          <w:ilvl w:val="0"/>
          <w:numId w:val="6"/>
        </w:numPr>
        <w:spacing w:after="0"/>
        <w:contextualSpacing/>
        <w:jc w:val="both"/>
        <w:rPr>
          <w:rFonts w:ascii="Times New Roman" w:eastAsia="Calibri" w:hAnsi="Times New Roman" w:cs="Times New Roman"/>
          <w:b/>
          <w:sz w:val="28"/>
          <w:szCs w:val="28"/>
          <w:lang w:val="uk-UA"/>
        </w:rPr>
      </w:pPr>
      <w:r w:rsidRPr="00141096">
        <w:rPr>
          <w:rFonts w:ascii="Times New Roman" w:eastAsia="Calibri" w:hAnsi="Times New Roman" w:cs="Times New Roman"/>
          <w:b/>
          <w:sz w:val="28"/>
          <w:szCs w:val="28"/>
          <w:lang w:val="uk-UA"/>
        </w:rPr>
        <w:t>адаптація учнів 1-го класу</w:t>
      </w:r>
    </w:p>
    <w:p w:rsidR="00295635" w:rsidRPr="00141096" w:rsidRDefault="00295635" w:rsidP="00295635">
      <w:pPr>
        <w:spacing w:after="0"/>
        <w:ind w:firstLine="851"/>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Згідно з річ</w:t>
      </w:r>
      <w:r>
        <w:rPr>
          <w:rFonts w:ascii="Times New Roman" w:eastAsia="Calibri" w:hAnsi="Times New Roman" w:cs="Times New Roman"/>
          <w:sz w:val="28"/>
          <w:szCs w:val="28"/>
          <w:lang w:val="uk-UA"/>
        </w:rPr>
        <w:t>ним планом закладу в період з 13</w:t>
      </w:r>
      <w:r w:rsidRPr="00141096">
        <w:rPr>
          <w:rFonts w:ascii="Times New Roman" w:eastAsia="Calibri" w:hAnsi="Times New Roman" w:cs="Times New Roman"/>
          <w:sz w:val="28"/>
          <w:szCs w:val="28"/>
          <w:lang w:val="uk-UA"/>
        </w:rPr>
        <w:t>.0</w:t>
      </w:r>
      <w:r>
        <w:rPr>
          <w:rFonts w:ascii="Times New Roman" w:eastAsia="Calibri" w:hAnsi="Times New Roman" w:cs="Times New Roman"/>
          <w:sz w:val="28"/>
          <w:szCs w:val="28"/>
          <w:lang w:val="uk-UA"/>
        </w:rPr>
        <w:t>9.2021 р по 29.11.2021</w:t>
      </w:r>
      <w:r w:rsidRPr="00141096">
        <w:rPr>
          <w:rFonts w:ascii="Times New Roman" w:eastAsia="Calibri" w:hAnsi="Times New Roman" w:cs="Times New Roman"/>
          <w:sz w:val="28"/>
          <w:szCs w:val="28"/>
          <w:lang w:val="uk-UA"/>
        </w:rPr>
        <w:t xml:space="preserve"> р. психологічною службою закладу було проведене обстеження готовності  дітей до шкільного навчання. Це дало можливість зібрати дані про мотиваційну, соціальну та психологічну  готовність до шкільного навчання першокласників, визначити динаміку розвитку їх після корекційної роботи.</w:t>
      </w:r>
    </w:p>
    <w:p w:rsidR="00295635" w:rsidRPr="005154BD" w:rsidRDefault="00295635" w:rsidP="00295635">
      <w:pPr>
        <w:spacing w:after="0"/>
        <w:ind w:firstLine="420"/>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Практичний психолог </w:t>
      </w:r>
      <w:r>
        <w:rPr>
          <w:rFonts w:ascii="Times New Roman" w:eastAsia="Calibri" w:hAnsi="Times New Roman" w:cs="Times New Roman"/>
          <w:sz w:val="28"/>
          <w:szCs w:val="28"/>
          <w:lang w:val="uk-UA"/>
        </w:rPr>
        <w:t>Мороз Ю.Г. та соціальний педагог Аврамук Н.В.. провела ряд досліджень.</w:t>
      </w:r>
      <w:r w:rsidRPr="005154BD">
        <w:rPr>
          <w:lang w:val="uk-UA"/>
        </w:rPr>
        <w:t xml:space="preserve"> </w:t>
      </w:r>
      <w:r>
        <w:rPr>
          <w:rFonts w:ascii="Times New Roman" w:eastAsia="Calibri" w:hAnsi="Times New Roman" w:cs="Times New Roman"/>
          <w:sz w:val="28"/>
          <w:szCs w:val="28"/>
          <w:lang w:val="uk-UA"/>
        </w:rPr>
        <w:t>Програма дослідження включала</w:t>
      </w:r>
      <w:r w:rsidRPr="005154BD">
        <w:rPr>
          <w:rFonts w:ascii="Times New Roman" w:eastAsia="Calibri" w:hAnsi="Times New Roman" w:cs="Times New Roman"/>
          <w:sz w:val="28"/>
          <w:szCs w:val="28"/>
          <w:lang w:val="uk-UA"/>
        </w:rPr>
        <w:t>:</w:t>
      </w:r>
    </w:p>
    <w:p w:rsidR="00295635" w:rsidRPr="005154BD" w:rsidRDefault="00295635" w:rsidP="00295635">
      <w:pPr>
        <w:spacing w:after="0"/>
        <w:ind w:firstLine="420"/>
        <w:jc w:val="both"/>
        <w:rPr>
          <w:rFonts w:ascii="Times New Roman" w:eastAsia="Calibri" w:hAnsi="Times New Roman" w:cs="Times New Roman"/>
          <w:sz w:val="28"/>
          <w:szCs w:val="28"/>
          <w:lang w:val="uk-UA"/>
        </w:rPr>
      </w:pPr>
      <w:r w:rsidRPr="005154BD">
        <w:rPr>
          <w:rFonts w:ascii="Times New Roman" w:eastAsia="Calibri" w:hAnsi="Times New Roman" w:cs="Times New Roman"/>
          <w:sz w:val="28"/>
          <w:szCs w:val="28"/>
          <w:lang w:val="uk-UA"/>
        </w:rPr>
        <w:t>•збір даних про захворюваність першокласників (статистичні дані);</w:t>
      </w:r>
    </w:p>
    <w:p w:rsidR="00295635" w:rsidRPr="005154BD" w:rsidRDefault="00295635" w:rsidP="00295635">
      <w:pPr>
        <w:spacing w:after="0"/>
        <w:ind w:firstLine="420"/>
        <w:jc w:val="both"/>
        <w:rPr>
          <w:rFonts w:ascii="Times New Roman" w:eastAsia="Calibri" w:hAnsi="Times New Roman" w:cs="Times New Roman"/>
          <w:sz w:val="28"/>
          <w:szCs w:val="28"/>
          <w:lang w:val="uk-UA"/>
        </w:rPr>
      </w:pPr>
      <w:r w:rsidRPr="005154BD">
        <w:rPr>
          <w:rFonts w:ascii="Times New Roman" w:eastAsia="Calibri" w:hAnsi="Times New Roman" w:cs="Times New Roman"/>
          <w:sz w:val="28"/>
          <w:szCs w:val="28"/>
          <w:lang w:val="uk-UA"/>
        </w:rPr>
        <w:t>•анкетування батьків (виявляємо наявність психосоматичних симптомів дезадаптації та збираємо інформацію про учня);</w:t>
      </w:r>
    </w:p>
    <w:p w:rsidR="00295635" w:rsidRPr="005154BD" w:rsidRDefault="00295635" w:rsidP="00295635">
      <w:pPr>
        <w:spacing w:after="0"/>
        <w:ind w:firstLine="420"/>
        <w:jc w:val="both"/>
        <w:rPr>
          <w:rFonts w:ascii="Times New Roman" w:eastAsia="Calibri" w:hAnsi="Times New Roman" w:cs="Times New Roman"/>
          <w:sz w:val="28"/>
          <w:szCs w:val="28"/>
          <w:lang w:val="uk-UA"/>
        </w:rPr>
      </w:pPr>
      <w:r w:rsidRPr="005154BD">
        <w:rPr>
          <w:rFonts w:ascii="Times New Roman" w:eastAsia="Calibri" w:hAnsi="Times New Roman" w:cs="Times New Roman"/>
          <w:sz w:val="28"/>
          <w:szCs w:val="28"/>
          <w:lang w:val="uk-UA"/>
        </w:rPr>
        <w:t>•опитування вчителів за допомогою опитувальника (визначаємо рівень дезадаптації та виявляємо фактори, які їй сприяють);</w:t>
      </w:r>
    </w:p>
    <w:p w:rsidR="00295635" w:rsidRPr="005154BD" w:rsidRDefault="00295635" w:rsidP="00295635">
      <w:pPr>
        <w:spacing w:after="0"/>
        <w:ind w:firstLine="420"/>
        <w:jc w:val="both"/>
        <w:rPr>
          <w:rFonts w:ascii="Times New Roman" w:eastAsia="Calibri" w:hAnsi="Times New Roman" w:cs="Times New Roman"/>
          <w:sz w:val="28"/>
          <w:szCs w:val="28"/>
          <w:lang w:val="uk-UA"/>
        </w:rPr>
      </w:pPr>
      <w:r w:rsidRPr="005154BD">
        <w:rPr>
          <w:rFonts w:ascii="Times New Roman" w:eastAsia="Calibri" w:hAnsi="Times New Roman" w:cs="Times New Roman"/>
          <w:sz w:val="28"/>
          <w:szCs w:val="28"/>
          <w:lang w:val="uk-UA"/>
        </w:rPr>
        <w:t>•обстеження першокласників за допомогою проективної методики "Будиночки" (досліджуємо емоційне  сприйняття  нової соціальної ситуації,  зокрема процесу  навчання,  вчителя, однокласників, самооцінку та визначаємо здатність організму до енерговитрат);</w:t>
      </w:r>
    </w:p>
    <w:p w:rsidR="00295635" w:rsidRDefault="00295635" w:rsidP="00295635">
      <w:pPr>
        <w:spacing w:after="0"/>
        <w:ind w:firstLine="420"/>
        <w:jc w:val="both"/>
        <w:rPr>
          <w:rFonts w:ascii="Times New Roman" w:eastAsia="Calibri" w:hAnsi="Times New Roman" w:cs="Times New Roman"/>
          <w:sz w:val="28"/>
          <w:szCs w:val="28"/>
          <w:lang w:val="uk-UA"/>
        </w:rPr>
      </w:pPr>
      <w:r w:rsidRPr="005154BD">
        <w:rPr>
          <w:rFonts w:ascii="Times New Roman" w:eastAsia="Calibri" w:hAnsi="Times New Roman" w:cs="Times New Roman"/>
          <w:sz w:val="28"/>
          <w:szCs w:val="28"/>
          <w:lang w:val="uk-UA"/>
        </w:rPr>
        <w:t>•проведення методики "Школа звірів" (вивчаємо мотиваційну сферу, ставлення дитини до вчителя, до однокласників, до навчання в школі, а також шкільну тривожність).</w:t>
      </w:r>
    </w:p>
    <w:p w:rsidR="00295635" w:rsidRDefault="00295635" w:rsidP="00295635">
      <w:pPr>
        <w:spacing w:after="0"/>
        <w:ind w:firstLine="420"/>
        <w:jc w:val="both"/>
        <w:rPr>
          <w:lang w:val="uk-UA"/>
        </w:rPr>
      </w:pPr>
      <w:r>
        <w:rPr>
          <w:rFonts w:ascii="Times New Roman" w:eastAsia="Calibri" w:hAnsi="Times New Roman" w:cs="Times New Roman"/>
          <w:sz w:val="28"/>
          <w:szCs w:val="28"/>
          <w:lang w:val="uk-UA"/>
        </w:rPr>
        <w:t>Обстежено 32</w:t>
      </w:r>
      <w:r w:rsidRPr="00141096">
        <w:rPr>
          <w:rFonts w:ascii="Times New Roman" w:eastAsia="Calibri" w:hAnsi="Times New Roman" w:cs="Times New Roman"/>
          <w:sz w:val="28"/>
          <w:szCs w:val="28"/>
          <w:lang w:val="uk-UA"/>
        </w:rPr>
        <w:t xml:space="preserve"> дітей віком від 6 до 7,5 років. Обстеження проводилося в груповій та індивідуальній формах.</w:t>
      </w:r>
      <w:r w:rsidRPr="00295635">
        <w:rPr>
          <w:lang w:val="ru-RU"/>
        </w:rPr>
        <w:t xml:space="preserve"> </w:t>
      </w:r>
    </w:p>
    <w:p w:rsidR="00295635" w:rsidRPr="00141096" w:rsidRDefault="00295635" w:rsidP="00295635">
      <w:pPr>
        <w:spacing w:after="0"/>
        <w:ind w:firstLine="4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w:t>
      </w:r>
      <w:r w:rsidRPr="005154BD">
        <w:rPr>
          <w:rFonts w:ascii="Times New Roman" w:eastAsia="Calibri" w:hAnsi="Times New Roman" w:cs="Times New Roman"/>
          <w:sz w:val="28"/>
          <w:szCs w:val="28"/>
          <w:lang w:val="uk-UA"/>
        </w:rPr>
        <w:t>ули відвідані та проаналізовані  уроки, проведені бесіди з вчителем та учнями. Було організовано проведення спеціальних занять для першокласників, які носили розвивальний та пізнавальний характер, проводились у формі гри та були спрямовані на визначення психологічної і соціальної готовності, розвиток психологічних функцій, пізнавальної активності.</w:t>
      </w:r>
    </w:p>
    <w:p w:rsidR="00295635" w:rsidRPr="00141096" w:rsidRDefault="00295635" w:rsidP="00295635">
      <w:pPr>
        <w:spacing w:after="0"/>
        <w:ind w:firstLine="42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lastRenderedPageBreak/>
        <w:t xml:space="preserve"> Результати обстеження доведені до відома педагогів, які працюють з першокласниками, з ними ознайомлені батьки учнів. Психолог надав рекомендації учителям і батькам щодо шляхів  розвитку вмінь дітей для успішної адаптації у шкільному середовищі та продовжує працювати  над корекцією навичок їх соціалізації.  </w:t>
      </w:r>
    </w:p>
    <w:p w:rsidR="00295635" w:rsidRPr="00A66F6E" w:rsidRDefault="00295635" w:rsidP="00295635">
      <w:pPr>
        <w:spacing w:after="0"/>
        <w:jc w:val="both"/>
        <w:rPr>
          <w:rFonts w:ascii="Times New Roman" w:eastAsia="Calibri" w:hAnsi="Times New Roman" w:cs="Times New Roman"/>
          <w:sz w:val="16"/>
          <w:szCs w:val="16"/>
          <w:lang w:val="uk-UA"/>
        </w:rPr>
      </w:pPr>
    </w:p>
    <w:p w:rsidR="00295635" w:rsidRPr="00141096" w:rsidRDefault="00295635" w:rsidP="00295635">
      <w:pPr>
        <w:numPr>
          <w:ilvl w:val="0"/>
          <w:numId w:val="6"/>
        </w:numPr>
        <w:spacing w:after="0"/>
        <w:contextualSpacing/>
        <w:jc w:val="both"/>
        <w:rPr>
          <w:rFonts w:ascii="Times New Roman" w:eastAsia="Calibri" w:hAnsi="Times New Roman" w:cs="Times New Roman"/>
          <w:b/>
          <w:sz w:val="28"/>
          <w:szCs w:val="28"/>
          <w:lang w:val="uk-UA"/>
        </w:rPr>
      </w:pPr>
      <w:r w:rsidRPr="00141096">
        <w:rPr>
          <w:rFonts w:ascii="Times New Roman" w:eastAsia="Calibri" w:hAnsi="Times New Roman" w:cs="Times New Roman"/>
          <w:b/>
          <w:sz w:val="28"/>
          <w:szCs w:val="28"/>
          <w:lang w:val="uk-UA"/>
        </w:rPr>
        <w:t>адаптація учнів при переході з початкової ланки освіти до базової</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На виконання Закону України  «Про освіту», відповідно до Указу Президента України «Про додаткові заходи щодо підвищення якості освіти в Україні від 20.03.2008 року, з метою забезпечення  безперервності навчально-виховного процесу адміністрацією закладу систематично вивчається питання наступності між початковою та середньою ланками освіти.</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41096">
        <w:rPr>
          <w:rFonts w:ascii="Times New Roman" w:eastAsia="Calibri" w:hAnsi="Times New Roman" w:cs="Times New Roman"/>
          <w:sz w:val="28"/>
          <w:szCs w:val="28"/>
          <w:lang w:val="uk-UA"/>
        </w:rPr>
        <w:t xml:space="preserve">      Адміністрацією навчального за</w:t>
      </w:r>
      <w:r>
        <w:rPr>
          <w:rFonts w:ascii="Times New Roman" w:eastAsia="Calibri" w:hAnsi="Times New Roman" w:cs="Times New Roman"/>
          <w:sz w:val="28"/>
          <w:szCs w:val="28"/>
          <w:lang w:val="uk-UA"/>
        </w:rPr>
        <w:t>кладу  протягом  І семестру 2021-2022</w:t>
      </w:r>
      <w:r w:rsidRPr="00141096">
        <w:rPr>
          <w:rFonts w:ascii="Times New Roman" w:eastAsia="Calibri" w:hAnsi="Times New Roman" w:cs="Times New Roman"/>
          <w:sz w:val="28"/>
          <w:szCs w:val="28"/>
          <w:lang w:val="uk-UA"/>
        </w:rPr>
        <w:t xml:space="preserve"> н. р. були відвідані уроки та позакласні заходи в п’ятих класах, проведені бесіди з класними керівниками, учителями та учнями, проаналізовані виховні плани 5- х класів. Результативною формою контролю стало анкетування учнів 5-А та 5-Б класів. Мета вказаних заходів  - вивчення найважливіших освітніх та психологічних аспектів, пов’язаних з новими умовами навчання, а саме:</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  виявлення проблем, з якими учні 5 класу стикаються в адаптаційний період та визначення шляхів їх подолання;</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 вивчення питання забезпечення  наступності між початковою та основною ланками й усунення недоліків;</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аналіз взаємодії учнів і педагогів, налагодження конструктивного спілкування зі школярами і їх батьками;</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 вивчення якості організації освітнього процесу в 5 класах.</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При перевірці виявлено, що вчителі, які ведуть уроки в 5-тих класах, у достатній мірі ознайомлені з програмами початкової школи, знають і виконують вимоги навчальних програм  для 5-11 класів загальноосвітніх навчальних закладів. </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Педагоги самостійно та на засіданні педагогічної ради повторно проаналізували стандарти «Нової української школи», згідно з якими й організували навчально-виховну роботу в основній ланці. Зокрема значна увага відводилася  таким чинникам: різнобічному  розвитку, вихованню і соціалізації особистості , що сприяє навчанню та  самореалізації школярів, формуванню у них свідомої громадянської позиції,  цивілізованої взаємодії з оточуючим світом. Освітня робота була спрямована в цьому напрямку в початковій школі та продовжена в 5-тих класах. </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З метою реалізації принципу наступності й безперервності освітнього процесу, для піднесення ефективності  засвоєння матеріалу педагоги </w:t>
      </w:r>
      <w:r w:rsidRPr="00141096">
        <w:rPr>
          <w:rFonts w:ascii="Times New Roman" w:eastAsia="Calibri" w:hAnsi="Times New Roman" w:cs="Times New Roman"/>
          <w:sz w:val="28"/>
          <w:szCs w:val="28"/>
          <w:lang w:val="uk-UA"/>
        </w:rPr>
        <w:lastRenderedPageBreak/>
        <w:t>опираються на знання учнів, отримані в 1-4 класах, при поясненні часто звертаються до життєвого досвіду п’ятикласників. Учителі враховують вікові,  фізіологічними особливості дітей 10 – 11- річного віку,  індивідуальні нахили, інтереси та потреби окремих п’ятикласників. Для цього на уроках використовують наочність, роздатковий матеріал, аудіозаписи, навчальні відеофільми, мультимедійні презентації, підбирають ігрові прийоми роботи, залучають учнів до виконання мініпроєктів.</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З метою уникнення перевтоми переважна більшість педагогів  проводить фізхвилинки, вправи для очей, релаксаційні перерви чи передбачає елементи навчальної взаємодії, пов’язані з руховою активністю.</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Навчальне навантаження на уроках оптимальне, відповідає змісту й вимогам чинних програм. Домашні завдання посильні, супроводжуються інструктажем,  часто диференційовані (з урахуванням індивідуальних можливостей та інтересів учнів). Письмова частина домашньої роботи не перевищує норми: більшість вчителів планує її так, щоб обсяг письмових завдань становив 1/3 від класної роботи.</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141096">
        <w:rPr>
          <w:rFonts w:ascii="Times New Roman" w:eastAsia="Calibri" w:hAnsi="Times New Roman" w:cs="Times New Roman"/>
          <w:sz w:val="28"/>
          <w:szCs w:val="28"/>
          <w:lang w:val="uk-UA"/>
        </w:rPr>
        <w:t xml:space="preserve">           Значну роботу для полегшенн</w:t>
      </w:r>
      <w:r>
        <w:rPr>
          <w:rFonts w:ascii="Times New Roman" w:eastAsia="Calibri" w:hAnsi="Times New Roman" w:cs="Times New Roman"/>
          <w:sz w:val="28"/>
          <w:szCs w:val="28"/>
          <w:lang w:val="uk-UA"/>
        </w:rPr>
        <w:t>я адаптаційного процесу  провели</w:t>
      </w:r>
      <w:r w:rsidRPr="00141096">
        <w:rPr>
          <w:rFonts w:ascii="Times New Roman" w:eastAsia="Calibri" w:hAnsi="Times New Roman" w:cs="Times New Roman"/>
          <w:sz w:val="28"/>
          <w:szCs w:val="28"/>
          <w:lang w:val="uk-UA"/>
        </w:rPr>
        <w:t xml:space="preserve"> соціальний педагог та практичний психолог закладу. Крім колективних та індивідуальних бесід із 5-класниками, їх батьками та вчителями, п</w:t>
      </w:r>
      <w:r>
        <w:rPr>
          <w:rFonts w:ascii="Times New Roman" w:eastAsia="Times New Roman" w:hAnsi="Times New Roman" w:cs="Times New Roman"/>
          <w:bCs/>
          <w:iCs/>
          <w:sz w:val="28"/>
          <w:szCs w:val="28"/>
          <w:lang w:val="uk-UA" w:eastAsia="uk-UA"/>
        </w:rPr>
        <w:t>ротягом  І семестру 2021</w:t>
      </w:r>
      <w:r w:rsidRPr="00141096">
        <w:rPr>
          <w:rFonts w:ascii="Times New Roman" w:eastAsia="Times New Roman" w:hAnsi="Times New Roman" w:cs="Times New Roman"/>
          <w:bCs/>
          <w:iCs/>
          <w:sz w:val="28"/>
          <w:szCs w:val="28"/>
          <w:lang w:val="uk-UA" w:eastAsia="uk-UA"/>
        </w:rPr>
        <w:t>-202</w:t>
      </w:r>
      <w:r>
        <w:rPr>
          <w:rFonts w:ascii="Times New Roman" w:eastAsia="Times New Roman" w:hAnsi="Times New Roman" w:cs="Times New Roman"/>
          <w:bCs/>
          <w:iCs/>
          <w:sz w:val="28"/>
          <w:szCs w:val="28"/>
          <w:lang w:val="uk-UA" w:eastAsia="uk-UA"/>
        </w:rPr>
        <w:t>2</w:t>
      </w:r>
      <w:r w:rsidRPr="00141096">
        <w:rPr>
          <w:rFonts w:ascii="Times New Roman" w:eastAsia="Times New Roman" w:hAnsi="Times New Roman" w:cs="Times New Roman"/>
          <w:bCs/>
          <w:iCs/>
          <w:sz w:val="28"/>
          <w:szCs w:val="28"/>
          <w:lang w:val="uk-UA" w:eastAsia="uk-UA"/>
        </w:rPr>
        <w:t xml:space="preserve"> навчального року здійснила грунтовне</w:t>
      </w:r>
      <w:r w:rsidRPr="00141096">
        <w:rPr>
          <w:rFonts w:ascii="Times New Roman" w:eastAsia="Times New Roman" w:hAnsi="Times New Roman" w:cs="Times New Roman"/>
          <w:b/>
          <w:sz w:val="28"/>
          <w:szCs w:val="28"/>
          <w:lang w:val="uk-UA" w:eastAsia="ru-RU"/>
        </w:rPr>
        <w:t xml:space="preserve"> </w:t>
      </w:r>
      <w:r w:rsidRPr="00141096">
        <w:rPr>
          <w:rFonts w:ascii="Times New Roman" w:eastAsia="Times New Roman" w:hAnsi="Times New Roman" w:cs="Times New Roman"/>
          <w:sz w:val="28"/>
          <w:szCs w:val="28"/>
          <w:lang w:val="uk-UA" w:eastAsia="ru-RU"/>
        </w:rPr>
        <w:t xml:space="preserve"> психологічне вивчення 5-х класів  з метою визначення рівня адаптованості до навчання в середній ланці. </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 xml:space="preserve">       В роботі з учнями п’ятих класів </w:t>
      </w:r>
      <w:r>
        <w:rPr>
          <w:rFonts w:ascii="Times New Roman" w:eastAsia="Times New Roman" w:hAnsi="Times New Roman" w:cs="Times New Roman"/>
          <w:sz w:val="28"/>
          <w:szCs w:val="28"/>
          <w:lang w:val="uk-UA" w:eastAsia="ru-RU"/>
        </w:rPr>
        <w:t>були використані наступні методики</w:t>
      </w:r>
      <w:r w:rsidRPr="005154BD">
        <w:rPr>
          <w:rFonts w:ascii="Times New Roman" w:eastAsia="Times New Roman" w:hAnsi="Times New Roman" w:cs="Times New Roman"/>
          <w:sz w:val="28"/>
          <w:szCs w:val="28"/>
          <w:lang w:val="uk-UA" w:eastAsia="ru-RU"/>
        </w:rPr>
        <w:t>:</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1.Здійснювалося спостереження за емоційним станом дітей під час освітнього процесу;</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2. Проведено анкетування батьків п’ятикласників</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3. Психологічна діагностика учнів:</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5154BD">
        <w:rPr>
          <w:rFonts w:ascii="Times New Roman" w:eastAsia="Times New Roman" w:hAnsi="Times New Roman" w:cs="Times New Roman"/>
          <w:sz w:val="28"/>
          <w:szCs w:val="28"/>
          <w:lang w:val="uk-UA" w:eastAsia="ru-RU"/>
        </w:rPr>
        <w:t>методика «Незакінчене речення»;</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 xml:space="preserve">          - методика визначення особистісної адаптованості школяра до зовнішнього та внутрішнього світу;</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ab/>
        <w:t>- методика на дослідження самооцінки;</w:t>
      </w:r>
      <w:r w:rsidRPr="005154BD">
        <w:rPr>
          <w:rFonts w:ascii="Times New Roman" w:eastAsia="Times New Roman" w:hAnsi="Times New Roman" w:cs="Times New Roman"/>
          <w:sz w:val="28"/>
          <w:szCs w:val="28"/>
          <w:lang w:val="uk-UA" w:eastAsia="ru-RU"/>
        </w:rPr>
        <w:tab/>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sidRPr="005154BD">
        <w:rPr>
          <w:rFonts w:ascii="Times New Roman" w:eastAsia="Times New Roman" w:hAnsi="Times New Roman" w:cs="Times New Roman"/>
          <w:sz w:val="28"/>
          <w:szCs w:val="28"/>
          <w:lang w:val="uk-UA" w:eastAsia="ru-RU"/>
        </w:rPr>
        <w:tab/>
        <w:t>- соціометричне дослідження на вивчення взаємовідносин між учнями в класі, визначення симпатій-антипатій та статусу кожного учня в класі);</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Обстеженню підлягали </w:t>
      </w:r>
      <w:r w:rsidRPr="005154BD">
        <w:rPr>
          <w:rFonts w:ascii="Times New Roman" w:eastAsia="Times New Roman" w:hAnsi="Times New Roman" w:cs="Times New Roman"/>
          <w:sz w:val="28"/>
          <w:szCs w:val="28"/>
          <w:lang w:val="uk-UA" w:eastAsia="ru-RU"/>
        </w:rPr>
        <w:t>5-А, 5-Б класи. Загальна кількість респондентів склала 37 учнів (18 дівчаток та 19 хлопчиків).</w:t>
      </w:r>
    </w:p>
    <w:p w:rsidR="00295635" w:rsidRDefault="00295635" w:rsidP="00295635">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154BD">
        <w:rPr>
          <w:rFonts w:ascii="Times New Roman" w:eastAsia="Times New Roman" w:hAnsi="Times New Roman" w:cs="Times New Roman"/>
          <w:sz w:val="28"/>
          <w:szCs w:val="28"/>
          <w:lang w:val="uk-UA" w:eastAsia="ru-RU"/>
        </w:rPr>
        <w:t>Адміністрація школи відвідувала уроки у 5 класі, під час яких досліджувався рівень навченості та вихованості школярів, провела анкетування серед учнів 5 класу та їх батьків з метою з’ясування особливостей проходження адаптаційного етапу.</w:t>
      </w:r>
      <w:r w:rsidRPr="005154BD">
        <w:rPr>
          <w:lang w:val="uk-UA"/>
        </w:rPr>
        <w:t xml:space="preserve"> </w:t>
      </w:r>
      <w:r w:rsidRPr="005154BD">
        <w:rPr>
          <w:rFonts w:ascii="Times New Roman" w:eastAsia="Times New Roman" w:hAnsi="Times New Roman" w:cs="Times New Roman"/>
          <w:sz w:val="28"/>
          <w:szCs w:val="28"/>
          <w:lang w:val="uk-UA" w:eastAsia="ru-RU"/>
        </w:rPr>
        <w:t xml:space="preserve">Аналіз відвіданих уроків, контрольних робіт свідчить, що </w:t>
      </w:r>
      <w:r w:rsidRPr="005154BD">
        <w:rPr>
          <w:rFonts w:ascii="Times New Roman" w:eastAsia="Times New Roman" w:hAnsi="Times New Roman" w:cs="Times New Roman"/>
          <w:sz w:val="28"/>
          <w:szCs w:val="28"/>
          <w:lang w:val="uk-UA" w:eastAsia="ru-RU"/>
        </w:rPr>
        <w:lastRenderedPageBreak/>
        <w:t>в оцінюванні навчальних досягнень у 5 класі, у порівнянні з початковою школою, значних розбіжностей  не спостерігається. Майже всі учні продовжують навчатися на тому рівні, на якому і навчалися</w:t>
      </w:r>
      <w:r>
        <w:rPr>
          <w:rFonts w:ascii="Times New Roman" w:eastAsia="Times New Roman" w:hAnsi="Times New Roman" w:cs="Times New Roman"/>
          <w:sz w:val="28"/>
          <w:szCs w:val="28"/>
          <w:lang w:val="uk-UA" w:eastAsia="ru-RU"/>
        </w:rPr>
        <w:t>.</w:t>
      </w:r>
    </w:p>
    <w:p w:rsidR="00295635" w:rsidRPr="00936228" w:rsidRDefault="00295635" w:rsidP="00295635">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36228">
        <w:rPr>
          <w:rFonts w:ascii="Times New Roman" w:eastAsia="Times New Roman" w:hAnsi="Times New Roman" w:cs="Times New Roman"/>
          <w:sz w:val="28"/>
          <w:szCs w:val="28"/>
          <w:lang w:val="uk-UA" w:eastAsia="ru-RU"/>
        </w:rPr>
        <w:t>Дані анкетування свідчать, що для дітей цікаві такі предмети: українська мова та література,</w:t>
      </w:r>
      <w:r>
        <w:rPr>
          <w:rFonts w:ascii="Times New Roman" w:eastAsia="Times New Roman" w:hAnsi="Times New Roman" w:cs="Times New Roman"/>
          <w:sz w:val="28"/>
          <w:szCs w:val="28"/>
          <w:lang w:val="uk-UA" w:eastAsia="ru-RU"/>
        </w:rPr>
        <w:t xml:space="preserve"> </w:t>
      </w:r>
      <w:r w:rsidRPr="00936228">
        <w:rPr>
          <w:rFonts w:ascii="Times New Roman" w:eastAsia="Times New Roman" w:hAnsi="Times New Roman" w:cs="Times New Roman"/>
          <w:sz w:val="28"/>
          <w:szCs w:val="28"/>
          <w:lang w:val="uk-UA" w:eastAsia="ru-RU"/>
        </w:rPr>
        <w:t>математика, зарубіжна література, математика, інформатика, природознавство, трудове навчання та фізкультура. У той же час найскладнішими вважають англійську та російську мови, не подобається музичне та образотворче мистецтво. Позитивне ставлення до школи мають 80% опитуваних дітей і батьків. У 5 класах учням подобаються нові предмети, нові вчителі, класний керівник.</w:t>
      </w:r>
    </w:p>
    <w:p w:rsidR="00295635" w:rsidRPr="00936228" w:rsidRDefault="00295635" w:rsidP="00295635">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36228">
        <w:rPr>
          <w:rFonts w:ascii="Times New Roman" w:eastAsia="Times New Roman" w:hAnsi="Times New Roman" w:cs="Times New Roman"/>
          <w:sz w:val="28"/>
          <w:szCs w:val="28"/>
          <w:lang w:val="uk-UA" w:eastAsia="ru-RU"/>
        </w:rPr>
        <w:t>При анкетуванні батьків було з’ясовано, що 40% батьків не помітили зниження загальної успішності своїх дітей у 5 класі та вважають, що кількість домашніх завдань для п’ятикласників є достатньою. Більшість учнів витрачає на виконання домашніх завдань від 1 до 2 годин. Батьки  60% дітей допомагають їм, постійно або періодично, виконувати завдання вдома. В усіх батьків налагоджено контакт з класним керівником і тому вони отримують достатню та вичерпну інформацію про шкільне життя своїх дітей.</w:t>
      </w:r>
    </w:p>
    <w:p w:rsidR="00295635" w:rsidRPr="005154BD" w:rsidRDefault="00295635" w:rsidP="00295635">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36228">
        <w:rPr>
          <w:rFonts w:ascii="Times New Roman" w:eastAsia="Times New Roman" w:hAnsi="Times New Roman" w:cs="Times New Roman"/>
          <w:sz w:val="28"/>
          <w:szCs w:val="28"/>
          <w:lang w:val="uk-UA" w:eastAsia="ru-RU"/>
        </w:rPr>
        <w:t>Кожній дитині вкрай важливо  бути визнаною колективом та друзями. Зміна соціального середовища є складним моментом особистісного розвитку. Кожна дитина повинна самоствердитися, бути частиною колективу класу. Проведені соціометричні дослідження показали, що в класах є лідери, яких діти обирали найчастіше.</w:t>
      </w:r>
    </w:p>
    <w:p w:rsidR="00295635" w:rsidRPr="00A66F6E" w:rsidRDefault="00295635" w:rsidP="00295635">
      <w:pPr>
        <w:spacing w:after="0" w:line="240" w:lineRule="auto"/>
        <w:jc w:val="both"/>
        <w:rPr>
          <w:rFonts w:ascii="Times New Roman" w:eastAsia="Times New Roman" w:hAnsi="Times New Roman" w:cs="Times New Roman"/>
          <w:b/>
          <w:sz w:val="16"/>
          <w:szCs w:val="16"/>
          <w:lang w:val="uk-UA" w:eastAsia="ru-RU"/>
        </w:rPr>
      </w:pPr>
    </w:p>
    <w:p w:rsidR="00295635" w:rsidRPr="00141096" w:rsidRDefault="00295635" w:rsidP="00295635">
      <w:pPr>
        <w:numPr>
          <w:ilvl w:val="0"/>
          <w:numId w:val="6"/>
        </w:num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b/>
          <w:sz w:val="28"/>
          <w:szCs w:val="28"/>
          <w:lang w:val="uk-UA"/>
        </w:rPr>
        <w:t>адаптація учнів при переході з базової до старшої школи</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З метою забезпечення  безперервності навчально-виховного процесу адміністрацією закладу систематично вивчається питання адаптації учнів  до умов навчання у ст</w:t>
      </w:r>
      <w:r>
        <w:rPr>
          <w:rFonts w:ascii="Times New Roman" w:eastAsia="Calibri" w:hAnsi="Times New Roman" w:cs="Times New Roman"/>
          <w:sz w:val="28"/>
          <w:szCs w:val="28"/>
          <w:lang w:val="uk-UA"/>
        </w:rPr>
        <w:t>аршій школі. Так  у вересні 2021</w:t>
      </w:r>
      <w:r w:rsidRPr="00141096">
        <w:rPr>
          <w:rFonts w:ascii="Times New Roman" w:eastAsia="Calibri" w:hAnsi="Times New Roman" w:cs="Times New Roman"/>
          <w:sz w:val="28"/>
          <w:szCs w:val="28"/>
          <w:lang w:val="uk-UA"/>
        </w:rPr>
        <w:t xml:space="preserve"> р. була проведена нарада з учителями-предметниками та класними керівниками щодо організації освітнього процесу у новосформованих 10-х класах. Основна увага скеровувалася на в</w:t>
      </w:r>
      <w:r>
        <w:rPr>
          <w:rFonts w:ascii="Times New Roman" w:eastAsia="Calibri" w:hAnsi="Times New Roman" w:cs="Times New Roman"/>
          <w:sz w:val="28"/>
          <w:szCs w:val="28"/>
          <w:lang w:val="uk-UA"/>
        </w:rPr>
        <w:t>ивчення навчального плану відповідно до обраного учнями  профілю</w:t>
      </w:r>
      <w:r w:rsidRPr="00141096">
        <w:rPr>
          <w:rFonts w:ascii="Times New Roman" w:eastAsia="Calibri" w:hAnsi="Times New Roman" w:cs="Times New Roman"/>
          <w:sz w:val="28"/>
          <w:szCs w:val="28"/>
          <w:lang w:val="uk-UA"/>
        </w:rPr>
        <w:t xml:space="preserve"> та на визначення шляхів успішного виконання навчальних прогам. </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У цьому ж</w:t>
      </w:r>
      <w:r>
        <w:rPr>
          <w:rFonts w:ascii="Times New Roman" w:eastAsia="Calibri" w:hAnsi="Times New Roman" w:cs="Times New Roman"/>
          <w:sz w:val="28"/>
          <w:szCs w:val="28"/>
          <w:lang w:val="uk-UA"/>
        </w:rPr>
        <w:t xml:space="preserve"> місяці відбувся «Круглий стіл»</w:t>
      </w:r>
      <w:r w:rsidRPr="00141096">
        <w:rPr>
          <w:rFonts w:ascii="Times New Roman" w:eastAsia="Calibri" w:hAnsi="Times New Roman" w:cs="Times New Roman"/>
          <w:sz w:val="28"/>
          <w:szCs w:val="28"/>
          <w:lang w:val="uk-UA"/>
        </w:rPr>
        <w:t xml:space="preserve"> за участі адміністрації, учителів-предметників,  соціально-психологічної служби закладу  та педагога-організатора щодо шляхів згуртування учнівських колективів, налагодження сприятливого психологічного клімату. Під час вказаного засідання  практичний психолог закладу </w:t>
      </w:r>
      <w:r>
        <w:rPr>
          <w:rFonts w:ascii="Times New Roman" w:eastAsia="Calibri" w:hAnsi="Times New Roman" w:cs="Times New Roman"/>
          <w:sz w:val="28"/>
          <w:szCs w:val="28"/>
          <w:lang w:val="uk-UA"/>
        </w:rPr>
        <w:t>Мороз Ю.В.</w:t>
      </w:r>
      <w:r w:rsidRPr="00141096">
        <w:rPr>
          <w:rFonts w:ascii="Times New Roman" w:eastAsia="Calibri" w:hAnsi="Times New Roman" w:cs="Times New Roman"/>
          <w:sz w:val="28"/>
          <w:szCs w:val="28"/>
          <w:lang w:val="uk-UA"/>
        </w:rPr>
        <w:t xml:space="preserve"> провела консультацію  щодо специфіки адаптаційного періоду, вікових та психологічних особливостей 10-класників.</w:t>
      </w:r>
    </w:p>
    <w:p w:rsidR="00295635"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lastRenderedPageBreak/>
        <w:t xml:space="preserve">       Психолог надавала індивідуальні консультації батькам щодо налагодження взаємодії між ними та їх дітьми, що сприятиме успішності у навчанні й належній поведінці підлітків.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36228">
        <w:rPr>
          <w:rFonts w:ascii="Times New Roman" w:eastAsia="Calibri" w:hAnsi="Times New Roman" w:cs="Times New Roman"/>
          <w:sz w:val="28"/>
          <w:szCs w:val="28"/>
          <w:lang w:val="uk-UA"/>
        </w:rPr>
        <w:t xml:space="preserve">Було вивчено весь комплекс навчально-виховної роботи у 10-х класах: діяльність усіх вчителів, включення учнів у пізнавальну діяльність,рівень навчальних компетентностей, співробітництво вчителя та учнів, виконання навчальних програм, володіння вчителями новими педагогічними технологіями, диференціація та індивідуалізація навчання, соціально-психологічна атмосфера у класному колективі. Проведено дослідження у 10-х класах щодо визначення освітніх інтересів учнів та психологічного мікроклімату у класі. </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Для цього були використані методи</w:t>
      </w:r>
      <w:r>
        <w:rPr>
          <w:rFonts w:ascii="Times New Roman" w:eastAsia="Calibri" w:hAnsi="Times New Roman" w:cs="Times New Roman"/>
          <w:sz w:val="28"/>
          <w:szCs w:val="28"/>
          <w:lang w:val="uk-UA"/>
        </w:rPr>
        <w:t>ки</w:t>
      </w:r>
      <w:r w:rsidRPr="00936228">
        <w:rPr>
          <w:rFonts w:ascii="Times New Roman" w:eastAsia="Calibri" w:hAnsi="Times New Roman" w:cs="Times New Roman"/>
          <w:sz w:val="28"/>
          <w:szCs w:val="28"/>
          <w:lang w:val="uk-UA"/>
        </w:rPr>
        <w:t xml:space="preserve"> вивчення: </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1.Спостереження за діяльністю вчителів-предметників та класних керівників: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w:t>
      </w:r>
      <w:r w:rsidRPr="00936228">
        <w:rPr>
          <w:rFonts w:ascii="Times New Roman" w:eastAsia="Calibri" w:hAnsi="Times New Roman" w:cs="Times New Roman"/>
          <w:sz w:val="28"/>
          <w:szCs w:val="28"/>
          <w:lang w:val="uk-UA"/>
        </w:rPr>
        <w:tab/>
        <w:t>відвідування та аналіз уроків;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w:t>
      </w:r>
      <w:r w:rsidRPr="00936228">
        <w:rPr>
          <w:rFonts w:ascii="Times New Roman" w:eastAsia="Calibri" w:hAnsi="Times New Roman" w:cs="Times New Roman"/>
          <w:sz w:val="28"/>
          <w:szCs w:val="28"/>
          <w:lang w:val="uk-UA"/>
        </w:rPr>
        <w:tab/>
        <w:t>психологічна діагностика;</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w:t>
      </w:r>
      <w:r w:rsidRPr="00936228">
        <w:rPr>
          <w:rFonts w:ascii="Times New Roman" w:eastAsia="Calibri" w:hAnsi="Times New Roman" w:cs="Times New Roman"/>
          <w:sz w:val="28"/>
          <w:szCs w:val="28"/>
          <w:lang w:val="uk-UA"/>
        </w:rPr>
        <w:tab/>
        <w:t>самопідготовка учнів.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xml:space="preserve">2.Аналіз документації: журнали, щоденники, зошити, календарно-тематичне планування. </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xml:space="preserve">3.Бесіди з учителями – предметниками  і класними керівниками за підсумками навчальної діяльності та аналіз даних, отриманих у результаті співбесіди. </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xml:space="preserve">4.Бесіди з батьками та аналіз підсумків цих бесід. </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5. Проведення контрольних зрізів.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6. Аналіз тематичних балів.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7. Проведена діагностична робота соціально-психологічною службою школи  Аврамук Н.В. та Кручик І.В. по наступним методикам:</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Опитування депресивності Бека;</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Методика «Ваша оцінка»;</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Методика виявлення комунікативних та організаторських здібностей;</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Методика схильності до суїцидальної поведінки;</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Анкетування «Адаптація учнів 10-х класів»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Соціометрія (оцінка взаємин з класрм).</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Анкета визначення мотивів навчальної діяльності.</w:t>
      </w:r>
    </w:p>
    <w:p w:rsidR="00295635"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Після вивчення отриманих даних практичний психолог</w:t>
      </w:r>
      <w:r>
        <w:rPr>
          <w:rFonts w:ascii="Times New Roman" w:eastAsia="Calibri" w:hAnsi="Times New Roman" w:cs="Times New Roman"/>
          <w:sz w:val="28"/>
          <w:szCs w:val="28"/>
          <w:lang w:val="uk-UA"/>
        </w:rPr>
        <w:t xml:space="preserve"> та соціальний педагог</w:t>
      </w:r>
      <w:r w:rsidRPr="00141096">
        <w:rPr>
          <w:rFonts w:ascii="Times New Roman" w:eastAsia="Calibri" w:hAnsi="Times New Roman" w:cs="Times New Roman"/>
          <w:sz w:val="28"/>
          <w:szCs w:val="28"/>
          <w:lang w:val="uk-UA"/>
        </w:rPr>
        <w:t xml:space="preserve"> здійснювала колективну та індивідуальну корекційну роботу з учнями. </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36228">
        <w:rPr>
          <w:rFonts w:ascii="Times New Roman" w:eastAsia="Calibri" w:hAnsi="Times New Roman" w:cs="Times New Roman"/>
          <w:sz w:val="28"/>
          <w:szCs w:val="28"/>
          <w:lang w:val="uk-UA"/>
        </w:rPr>
        <w:t xml:space="preserve"> Відвідані  адміністрацією школи уроки показали, що учителі 10-х класів дотримуються  єдиних вимог до уроків, а саме: забезпечують мобілізуючий  початок уроку, наявність підручників, зошитів, щоденників,     доцільно використовують форми проведення уроків,  дотримуються  чіткої структури уроку, здійснюють  цільову  орієнтацію учнів у визначенні мети уроку, перевіряють  домашнє  завдання різними методами. На уроках присутні  етапи </w:t>
      </w:r>
      <w:r w:rsidRPr="00936228">
        <w:rPr>
          <w:rFonts w:ascii="Times New Roman" w:eastAsia="Calibri" w:hAnsi="Times New Roman" w:cs="Times New Roman"/>
          <w:sz w:val="28"/>
          <w:szCs w:val="28"/>
          <w:lang w:val="uk-UA"/>
        </w:rPr>
        <w:lastRenderedPageBreak/>
        <w:t>мотивації, рефлексії. Домашнє завдання має  оптимальний об’єм, посильну  складність , здійснюється  інструктаж щодо його виконання.</w:t>
      </w:r>
    </w:p>
    <w:p w:rsidR="00295635" w:rsidRPr="00936228" w:rsidRDefault="00295635" w:rsidP="00295635">
      <w:pPr>
        <w:spacing w:after="0"/>
        <w:ind w:firstLine="708"/>
        <w:contextualSpacing/>
        <w:jc w:val="both"/>
        <w:rPr>
          <w:rFonts w:ascii="Times New Roman" w:eastAsia="Calibri" w:hAnsi="Times New Roman" w:cs="Times New Roman"/>
          <w:sz w:val="28"/>
          <w:szCs w:val="28"/>
          <w:lang w:val="uk-UA"/>
        </w:rPr>
      </w:pPr>
      <w:r w:rsidRPr="00936228">
        <w:rPr>
          <w:rFonts w:ascii="Times New Roman" w:eastAsia="Calibri" w:hAnsi="Times New Roman" w:cs="Times New Roman"/>
          <w:sz w:val="28"/>
          <w:szCs w:val="28"/>
          <w:lang w:val="uk-UA"/>
        </w:rPr>
        <w:t xml:space="preserve">Для розвитку пізнавальної   активності учнів на уроках використовуються пошуково-дослідницькі,  проблемні, пояснювально-спонукальні,  інтерактивні методи. </w:t>
      </w:r>
    </w:p>
    <w:p w:rsidR="00295635" w:rsidRPr="00141096" w:rsidRDefault="00295635" w:rsidP="00295635">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36228">
        <w:rPr>
          <w:rFonts w:ascii="Times New Roman" w:eastAsia="Calibri" w:hAnsi="Times New Roman" w:cs="Times New Roman"/>
          <w:sz w:val="28"/>
          <w:szCs w:val="28"/>
          <w:lang w:val="uk-UA"/>
        </w:rPr>
        <w:t xml:space="preserve"> Для   формування  інтересу учнів до предметів учителі використовують дискусію, диспут, метод опори на здобутий життєвий досвід та ін.   Поєднуються  форми  навчання: індивідуальна, фронтально-колективна, групова.  Вчителі добре вміють  володіти   класами, активізувати діяльність учнів, організовувати самостійну роботу. Здійснюють індивідуальний підхід до учнів на уроках.  Педагогічні  вимоги до праці учнів, до їхніх відповідей, до розвитку мислення та мовлення реальні.</w:t>
      </w:r>
    </w:p>
    <w:p w:rsidR="00295635" w:rsidRDefault="00295635" w:rsidP="00295635">
      <w:pPr>
        <w:spacing w:after="0"/>
        <w:contextualSpacing/>
        <w:jc w:val="both"/>
        <w:rPr>
          <w:rFonts w:ascii="Times New Roman" w:eastAsia="Calibri" w:hAnsi="Times New Roman" w:cs="Times New Roman"/>
          <w:sz w:val="28"/>
          <w:szCs w:val="28"/>
          <w:lang w:val="uk-UA"/>
        </w:rPr>
      </w:pPr>
      <w:r w:rsidRPr="00141096">
        <w:rPr>
          <w:rFonts w:ascii="Times New Roman" w:eastAsia="Calibri" w:hAnsi="Times New Roman" w:cs="Times New Roman"/>
          <w:sz w:val="28"/>
          <w:szCs w:val="28"/>
          <w:lang w:val="uk-UA"/>
        </w:rPr>
        <w:t xml:space="preserve">          Значну роботу здійснили класні керівники. Зокрема  провели виховні бесіди зі своїми вихованцями з питань взаємопідтримки, толерантності, протидії булінгу та на</w:t>
      </w:r>
      <w:r>
        <w:rPr>
          <w:rFonts w:ascii="Times New Roman" w:eastAsia="Calibri" w:hAnsi="Times New Roman" w:cs="Times New Roman"/>
          <w:sz w:val="28"/>
          <w:szCs w:val="28"/>
          <w:lang w:val="uk-UA"/>
        </w:rPr>
        <w:t>лагодили постій</w:t>
      </w:r>
      <w:r w:rsidRPr="00141096">
        <w:rPr>
          <w:rFonts w:ascii="Times New Roman" w:eastAsia="Calibri" w:hAnsi="Times New Roman" w:cs="Times New Roman"/>
          <w:sz w:val="28"/>
          <w:szCs w:val="28"/>
          <w:lang w:val="uk-UA"/>
        </w:rPr>
        <w:t>ний зв’язок із батьками старшокласників.</w:t>
      </w:r>
    </w:p>
    <w:p w:rsidR="00295635" w:rsidRPr="00936228" w:rsidRDefault="00295635" w:rsidP="00295635">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36228">
        <w:rPr>
          <w:rFonts w:ascii="Times New Roman" w:eastAsia="Calibri" w:hAnsi="Times New Roman" w:cs="Times New Roman"/>
          <w:sz w:val="28"/>
          <w:szCs w:val="28"/>
          <w:lang w:val="uk-UA"/>
        </w:rPr>
        <w:t>Зазвичай необхідність адаптації виникає у зв’язку з кардинальною зміною діяльності людини і її соціального оточення. У десятикласників змінюється соціальне оточення (новий склад класу та вчителів) і система діяльності (нова навчальна ситуація нового ступеня освіти). Ситуація новизни є для будь-якої людини певною мірою тривожною. А якщо для старшокласника це ще й пов’язано з вибором навчального профілю, то ризики підвищеної тривожності та виникнення шкільної і навіть соціальної дезадаптації збільшуються. Тому зміст адаптаційного періоду в 10-х класах полягає в тому, щоб зробити природний процес адаптації більш інтенсивним.</w:t>
      </w:r>
    </w:p>
    <w:p w:rsidR="00295635" w:rsidRPr="009518AD" w:rsidRDefault="00295635" w:rsidP="00295635">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59% батьків стверджує, що ніколи не виникало у дітей проблем з адаптацією, 34,6% - переважно виникали, 1% - виникали, 5,4% - іноді. </w:t>
      </w:r>
    </w:p>
    <w:p w:rsidR="00DA1AA1" w:rsidRPr="00B13A1F" w:rsidRDefault="00295635" w:rsidP="00295635">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752C3D" w:rsidRPr="00295635">
        <w:rPr>
          <w:rFonts w:ascii="Times New Roman" w:hAnsi="Times New Roman" w:cs="Times New Roman"/>
          <w:sz w:val="28"/>
          <w:szCs w:val="28"/>
          <w:lang w:val="uk-UA"/>
        </w:rPr>
        <w:t>Для</w:t>
      </w:r>
      <w:r w:rsidR="00DA1AA1" w:rsidRPr="00295635">
        <w:rPr>
          <w:rFonts w:ascii="Times New Roman" w:hAnsi="Times New Roman" w:cs="Times New Roman"/>
          <w:sz w:val="28"/>
          <w:szCs w:val="28"/>
          <w:lang w:val="uk-UA"/>
        </w:rPr>
        <w:t xml:space="preserve"> адаптації молодих педагогів здійснюється супровід та дієва методична підтримка у педагогічній діяльності з боку досвідчених педагогічних працівників (педагогів-наставників). </w:t>
      </w:r>
      <w:r w:rsidR="00DA1AA1" w:rsidRPr="00B13A1F">
        <w:rPr>
          <w:rFonts w:ascii="Times New Roman" w:hAnsi="Times New Roman" w:cs="Times New Roman"/>
          <w:sz w:val="28"/>
          <w:szCs w:val="28"/>
          <w:lang w:val="ru-RU"/>
        </w:rPr>
        <w:t xml:space="preserve">В </w:t>
      </w:r>
      <w:r>
        <w:rPr>
          <w:rFonts w:ascii="Times New Roman" w:hAnsi="Times New Roman" w:cs="Times New Roman"/>
          <w:sz w:val="28"/>
          <w:szCs w:val="28"/>
          <w:lang w:val="ru-RU"/>
        </w:rPr>
        <w:t>НВК</w:t>
      </w:r>
      <w:r w:rsidR="00DA1AA1" w:rsidRPr="00B13A1F">
        <w:rPr>
          <w:rFonts w:ascii="Times New Roman" w:hAnsi="Times New Roman" w:cs="Times New Roman"/>
          <w:sz w:val="28"/>
          <w:szCs w:val="28"/>
          <w:lang w:val="ru-RU"/>
        </w:rPr>
        <w:t xml:space="preserve"> створена </w:t>
      </w:r>
      <w:r>
        <w:rPr>
          <w:rFonts w:ascii="Times New Roman" w:hAnsi="Times New Roman" w:cs="Times New Roman"/>
          <w:sz w:val="28"/>
          <w:szCs w:val="28"/>
          <w:lang w:val="ru-RU"/>
        </w:rPr>
        <w:t>«Школа професійного зростання»</w:t>
      </w:r>
      <w:r w:rsidR="00DA1AA1" w:rsidRPr="00B13A1F">
        <w:rPr>
          <w:rFonts w:ascii="Times New Roman" w:hAnsi="Times New Roman" w:cs="Times New Roman"/>
          <w:sz w:val="28"/>
          <w:szCs w:val="28"/>
          <w:lang w:val="ru-RU"/>
        </w:rPr>
        <w:t>, відповідно планів роботи надається дієва методична допомога у розв</w:t>
      </w:r>
      <w:r w:rsidR="00752C3D" w:rsidRPr="00B13A1F">
        <w:rPr>
          <w:rFonts w:ascii="Times New Roman" w:hAnsi="Times New Roman" w:cs="Times New Roman"/>
          <w:sz w:val="28"/>
          <w:szCs w:val="28"/>
          <w:lang w:val="ru-RU"/>
        </w:rPr>
        <w:t>'</w:t>
      </w:r>
      <w:r w:rsidR="00DA1AA1" w:rsidRPr="00B13A1F">
        <w:rPr>
          <w:rFonts w:ascii="Times New Roman" w:hAnsi="Times New Roman" w:cs="Times New Roman"/>
          <w:sz w:val="28"/>
          <w:szCs w:val="28"/>
          <w:lang w:val="ru-RU"/>
        </w:rPr>
        <w:t>язанні першорядних практи</w:t>
      </w:r>
      <w:r w:rsidR="00752C3D" w:rsidRPr="00B13A1F">
        <w:rPr>
          <w:rFonts w:ascii="Times New Roman" w:hAnsi="Times New Roman" w:cs="Times New Roman"/>
          <w:sz w:val="28"/>
          <w:szCs w:val="28"/>
          <w:lang w:val="ru-RU"/>
        </w:rPr>
        <w:t>чних проблем, з якими зустрічає</w:t>
      </w:r>
      <w:r w:rsidR="00DA1AA1" w:rsidRPr="00B13A1F">
        <w:rPr>
          <w:rFonts w:ascii="Times New Roman" w:hAnsi="Times New Roman" w:cs="Times New Roman"/>
          <w:sz w:val="28"/>
          <w:szCs w:val="28"/>
          <w:lang w:val="ru-RU"/>
        </w:rPr>
        <w:t xml:space="preserve">ться молодий педагог. </w:t>
      </w:r>
    </w:p>
    <w:p w:rsidR="00DA1AA1" w:rsidRPr="00B13A1F" w:rsidRDefault="00DA1AA1" w:rsidP="00B13A1F">
      <w:pPr>
        <w:tabs>
          <w:tab w:val="left" w:pos="567"/>
        </w:tabs>
        <w:spacing w:after="0" w:line="240" w:lineRule="auto"/>
        <w:ind w:firstLine="567"/>
        <w:contextualSpacing/>
        <w:jc w:val="both"/>
        <w:rPr>
          <w:rFonts w:ascii="Times New Roman" w:hAnsi="Times New Roman" w:cs="Times New Roman"/>
          <w:b/>
          <w:sz w:val="28"/>
          <w:szCs w:val="28"/>
          <w:lang w:val="ru-RU"/>
        </w:rPr>
      </w:pPr>
      <w:r w:rsidRPr="00B13A1F">
        <w:rPr>
          <w:rFonts w:ascii="Times New Roman" w:hAnsi="Times New Roman" w:cs="Times New Roman"/>
          <w:b/>
          <w:sz w:val="28"/>
          <w:szCs w:val="28"/>
          <w:lang w:val="ru-RU"/>
        </w:rPr>
        <w:t xml:space="preserve">1.2. Створення освітнього середовища, вільного від будь-яких форм насильства та дискримінації. </w:t>
      </w:r>
    </w:p>
    <w:p w:rsidR="00DA1AA1" w:rsidRPr="00B13A1F" w:rsidRDefault="00390D70" w:rsidP="00B13A1F">
      <w:pPr>
        <w:tabs>
          <w:tab w:val="left" w:pos="567"/>
        </w:tabs>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1.2.1.</w:t>
      </w:r>
      <w:r w:rsidRPr="00B13A1F">
        <w:rPr>
          <w:rFonts w:ascii="Times New Roman" w:hAnsi="Times New Roman" w:cs="Times New Roman"/>
          <w:sz w:val="28"/>
          <w:szCs w:val="28"/>
          <w:lang w:val="ru-RU"/>
        </w:rPr>
        <w:t xml:space="preserve"> </w:t>
      </w:r>
      <w:r w:rsidR="00295635">
        <w:rPr>
          <w:rFonts w:ascii="Times New Roman" w:hAnsi="Times New Roman" w:cs="Times New Roman"/>
          <w:sz w:val="28"/>
          <w:szCs w:val="28"/>
          <w:lang w:val="ru-RU"/>
        </w:rPr>
        <w:t xml:space="preserve">Дирекція НВК </w:t>
      </w:r>
      <w:r w:rsidR="00DA1AA1" w:rsidRPr="00B13A1F">
        <w:rPr>
          <w:rFonts w:ascii="Times New Roman" w:hAnsi="Times New Roman" w:cs="Times New Roman"/>
          <w:sz w:val="28"/>
          <w:szCs w:val="28"/>
          <w:lang w:val="ru-RU"/>
        </w:rPr>
        <w:t>планує та реалізовує діяльність щодо запобігання будь-яким формам дискримінації, булінгу в закладі освіти. Результати опитування здоб</w:t>
      </w:r>
      <w:r w:rsidR="00295635">
        <w:rPr>
          <w:rFonts w:ascii="Times New Roman" w:hAnsi="Times New Roman" w:cs="Times New Roman"/>
          <w:sz w:val="28"/>
          <w:szCs w:val="28"/>
          <w:lang w:val="ru-RU"/>
        </w:rPr>
        <w:t>увачів освіти показують, що 41,4</w:t>
      </w:r>
      <w:r w:rsidR="00DA1AA1" w:rsidRPr="00B13A1F">
        <w:rPr>
          <w:rFonts w:ascii="Times New Roman" w:hAnsi="Times New Roman" w:cs="Times New Roman"/>
          <w:sz w:val="28"/>
          <w:szCs w:val="28"/>
          <w:lang w:val="ru-RU"/>
        </w:rPr>
        <w:t>% – почувають себе в бе</w:t>
      </w:r>
      <w:r w:rsidR="00295635">
        <w:rPr>
          <w:rFonts w:ascii="Times New Roman" w:hAnsi="Times New Roman" w:cs="Times New Roman"/>
          <w:sz w:val="28"/>
          <w:szCs w:val="28"/>
          <w:lang w:val="ru-RU"/>
        </w:rPr>
        <w:t>зпеці, перебуваючи в школі; 46</w:t>
      </w:r>
      <w:r w:rsidR="00DA1AA1" w:rsidRPr="00B13A1F">
        <w:rPr>
          <w:rFonts w:ascii="Times New Roman" w:hAnsi="Times New Roman" w:cs="Times New Roman"/>
          <w:sz w:val="28"/>
          <w:szCs w:val="28"/>
          <w:lang w:val="ru-RU"/>
        </w:rPr>
        <w:t>% – здебільшого в б</w:t>
      </w:r>
      <w:r w:rsidR="00D43EBB">
        <w:rPr>
          <w:rFonts w:ascii="Times New Roman" w:hAnsi="Times New Roman" w:cs="Times New Roman"/>
          <w:sz w:val="28"/>
          <w:szCs w:val="28"/>
          <w:lang w:val="ru-RU"/>
        </w:rPr>
        <w:t>езпеці; 8% – здебільшого ні; 4,6</w:t>
      </w:r>
      <w:r w:rsidR="00DA1AA1" w:rsidRPr="00B13A1F">
        <w:rPr>
          <w:rFonts w:ascii="Times New Roman" w:hAnsi="Times New Roman" w:cs="Times New Roman"/>
          <w:sz w:val="28"/>
          <w:szCs w:val="28"/>
          <w:lang w:val="ru-RU"/>
        </w:rPr>
        <w:t>% – не почув</w:t>
      </w:r>
      <w:r w:rsidR="00D43EBB">
        <w:rPr>
          <w:rFonts w:ascii="Times New Roman" w:hAnsi="Times New Roman" w:cs="Times New Roman"/>
          <w:sz w:val="28"/>
          <w:szCs w:val="28"/>
          <w:lang w:val="ru-RU"/>
        </w:rPr>
        <w:t>аються в безпеці. 61,8</w:t>
      </w:r>
      <w:r w:rsidR="00DA1AA1" w:rsidRPr="00B13A1F">
        <w:rPr>
          <w:rFonts w:ascii="Times New Roman" w:hAnsi="Times New Roman" w:cs="Times New Roman"/>
          <w:sz w:val="28"/>
          <w:szCs w:val="28"/>
          <w:lang w:val="ru-RU"/>
        </w:rPr>
        <w:t xml:space="preserve">% респондентів відзначили, що булінг та інші прояви дискримінації і насильства в закладі освіти відносно них не </w:t>
      </w:r>
      <w:r w:rsidR="00D43EBB">
        <w:rPr>
          <w:rFonts w:ascii="Times New Roman" w:hAnsi="Times New Roman" w:cs="Times New Roman"/>
          <w:sz w:val="28"/>
          <w:szCs w:val="28"/>
          <w:lang w:val="ru-RU"/>
        </w:rPr>
        <w:lastRenderedPageBreak/>
        <w:t>здійснювалися, 32,6</w:t>
      </w:r>
      <w:r w:rsidR="00DA1AA1" w:rsidRPr="00B13A1F">
        <w:rPr>
          <w:rFonts w:ascii="Times New Roman" w:hAnsi="Times New Roman" w:cs="Times New Roman"/>
          <w:sz w:val="28"/>
          <w:szCs w:val="28"/>
          <w:lang w:val="ru-RU"/>
        </w:rPr>
        <w:t>% –  повідомили, що б</w:t>
      </w:r>
      <w:r w:rsidR="00D43EBB">
        <w:rPr>
          <w:rFonts w:ascii="Times New Roman" w:hAnsi="Times New Roman" w:cs="Times New Roman"/>
          <w:sz w:val="28"/>
          <w:szCs w:val="28"/>
          <w:lang w:val="ru-RU"/>
        </w:rPr>
        <w:t>ули поодинокі випадки агресії, 4,1</w:t>
      </w:r>
      <w:r w:rsidR="00DA1AA1" w:rsidRPr="00B13A1F">
        <w:rPr>
          <w:rFonts w:ascii="Times New Roman" w:hAnsi="Times New Roman" w:cs="Times New Roman"/>
          <w:sz w:val="28"/>
          <w:szCs w:val="28"/>
          <w:lang w:val="ru-RU"/>
        </w:rPr>
        <w:t>% – часто відчувають агресію і кепкування щодо себ</w:t>
      </w:r>
      <w:r w:rsidR="00D43EBB">
        <w:rPr>
          <w:rFonts w:ascii="Times New Roman" w:hAnsi="Times New Roman" w:cs="Times New Roman"/>
          <w:sz w:val="28"/>
          <w:szCs w:val="28"/>
          <w:lang w:val="ru-RU"/>
        </w:rPr>
        <w:t>е та 2,1</w:t>
      </w:r>
      <w:r w:rsidR="00DA1AA1" w:rsidRPr="00B13A1F">
        <w:rPr>
          <w:rFonts w:ascii="Times New Roman" w:hAnsi="Times New Roman" w:cs="Times New Roman"/>
          <w:sz w:val="28"/>
          <w:szCs w:val="28"/>
          <w:lang w:val="ru-RU"/>
        </w:rPr>
        <w:t xml:space="preserve">% відзначили, що зазнававали приниження. </w:t>
      </w:r>
      <w:r w:rsidR="00D43EBB">
        <w:rPr>
          <w:rFonts w:ascii="Times New Roman" w:hAnsi="Times New Roman" w:cs="Times New Roman"/>
          <w:sz w:val="28"/>
          <w:szCs w:val="28"/>
          <w:lang w:val="ru-RU"/>
        </w:rPr>
        <w:t>Якщо учні потерпали від булінгу/цькування в школі, то 46,9% ні до кого не зверталися, 6 учнів звертались до директора, 5 – до психолога, 11 – до заступника, 25 – до классного керівника, 7 – до педагогів, 8- до однокласників. Ці звернення 21,4% - ніхто нічого не зробив, 7,2 %- мені намагались допомогти, але булінг не припинився, 26,8% - мені допомогли частково, 44,6% - булінг не припинився.</w:t>
      </w:r>
      <w:r w:rsidR="00DA1AA1" w:rsidRPr="00B13A1F">
        <w:rPr>
          <w:rFonts w:ascii="Times New Roman" w:hAnsi="Times New Roman" w:cs="Times New Roman"/>
          <w:sz w:val="28"/>
          <w:szCs w:val="28"/>
          <w:lang w:val="ru-RU"/>
        </w:rPr>
        <w:t xml:space="preserve"> </w:t>
      </w:r>
    </w:p>
    <w:p w:rsidR="00DA1AA1" w:rsidRPr="00B13A1F" w:rsidRDefault="00116E83" w:rsidP="00B13A1F">
      <w:pPr>
        <w:tabs>
          <w:tab w:val="left" w:pos="567"/>
        </w:tabs>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65,2</w:t>
      </w:r>
      <w:r w:rsidR="00DA1AA1" w:rsidRPr="00B13A1F">
        <w:rPr>
          <w:rFonts w:ascii="Times New Roman" w:hAnsi="Times New Roman" w:cs="Times New Roman"/>
          <w:sz w:val="28"/>
          <w:szCs w:val="28"/>
          <w:lang w:val="ru-RU"/>
        </w:rPr>
        <w:t xml:space="preserve"> % батьків стверджують, що випадків булінгу та насильства віднос</w:t>
      </w:r>
      <w:r>
        <w:rPr>
          <w:rFonts w:ascii="Times New Roman" w:hAnsi="Times New Roman" w:cs="Times New Roman"/>
          <w:sz w:val="28"/>
          <w:szCs w:val="28"/>
          <w:lang w:val="ru-RU"/>
        </w:rPr>
        <w:t>но їхніх дітей не виникало, а 15</w:t>
      </w:r>
      <w:r w:rsidR="00DA1AA1" w:rsidRPr="00B13A1F">
        <w:rPr>
          <w:rFonts w:ascii="Times New Roman" w:hAnsi="Times New Roman" w:cs="Times New Roman"/>
          <w:sz w:val="28"/>
          <w:szCs w:val="28"/>
          <w:lang w:val="ru-RU"/>
        </w:rPr>
        <w:t xml:space="preserve">,9% батьків відповіли, що якщо подібні ситуації виникали, то вони вирішувалися ефективно і більше не траплялися, </w:t>
      </w:r>
      <w:r>
        <w:rPr>
          <w:rFonts w:ascii="Times New Roman" w:hAnsi="Times New Roman" w:cs="Times New Roman"/>
          <w:sz w:val="28"/>
          <w:szCs w:val="28"/>
          <w:lang w:val="ru-RU"/>
        </w:rPr>
        <w:t>14,5% - проблеми вирішувалися конструктивно, 10</w:t>
      </w:r>
      <w:r w:rsidR="00DA1AA1" w:rsidRPr="00B13A1F">
        <w:rPr>
          <w:rFonts w:ascii="Times New Roman" w:hAnsi="Times New Roman" w:cs="Times New Roman"/>
          <w:sz w:val="28"/>
          <w:szCs w:val="28"/>
          <w:lang w:val="ru-RU"/>
        </w:rPr>
        <w:t xml:space="preserve">,4% – не зверталися за допомогою, хоча </w:t>
      </w:r>
      <w:r>
        <w:rPr>
          <w:rFonts w:ascii="Times New Roman" w:hAnsi="Times New Roman" w:cs="Times New Roman"/>
          <w:sz w:val="28"/>
          <w:szCs w:val="28"/>
          <w:lang w:val="ru-RU"/>
        </w:rPr>
        <w:t>такі випадки виникали</w:t>
      </w:r>
      <w:r w:rsidR="00DA1AA1" w:rsidRPr="00B13A1F">
        <w:rPr>
          <w:rFonts w:ascii="Times New Roman" w:hAnsi="Times New Roman" w:cs="Times New Roman"/>
          <w:sz w:val="28"/>
          <w:szCs w:val="28"/>
          <w:lang w:val="ru-RU"/>
        </w:rPr>
        <w:t>.</w:t>
      </w:r>
    </w:p>
    <w:p w:rsidR="00DA1AA1" w:rsidRPr="00B13A1F" w:rsidRDefault="00116E83" w:rsidP="00B13A1F">
      <w:pPr>
        <w:tabs>
          <w:tab w:val="left" w:pos="567"/>
        </w:tabs>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75</w:t>
      </w:r>
      <w:r w:rsidR="00DA1AA1" w:rsidRPr="00B13A1F">
        <w:rPr>
          <w:rFonts w:ascii="Times New Roman" w:hAnsi="Times New Roman" w:cs="Times New Roman"/>
          <w:sz w:val="28"/>
          <w:szCs w:val="28"/>
          <w:lang w:val="ru-RU"/>
        </w:rPr>
        <w:t>% батьків стверджують, що в закладі освіти систематично проводяться заходи щодо попередження та зниження рівня дискримінації, 24,7% – не були учасн</w:t>
      </w:r>
      <w:r>
        <w:rPr>
          <w:rFonts w:ascii="Times New Roman" w:hAnsi="Times New Roman" w:cs="Times New Roman"/>
          <w:sz w:val="28"/>
          <w:szCs w:val="28"/>
          <w:lang w:val="ru-RU"/>
        </w:rPr>
        <w:t>иками відповідних заходів, 25%</w:t>
      </w:r>
      <w:r w:rsidR="00DA1AA1" w:rsidRPr="00B13A1F">
        <w:rPr>
          <w:rFonts w:ascii="Times New Roman" w:hAnsi="Times New Roman" w:cs="Times New Roman"/>
          <w:sz w:val="28"/>
          <w:szCs w:val="28"/>
          <w:lang w:val="ru-RU"/>
        </w:rPr>
        <w:t xml:space="preserve"> зазначає, що відповідна робота проводиться іноді. </w:t>
      </w:r>
    </w:p>
    <w:p w:rsidR="00DA1AA1" w:rsidRPr="00B13A1F" w:rsidRDefault="00D43EBB" w:rsidP="00B13A1F">
      <w:pPr>
        <w:tabs>
          <w:tab w:val="left" w:pos="567"/>
        </w:tabs>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думку педагогічних працівників у закладі панує позитивний психологічний мікроклімат 82,5%, </w:t>
      </w:r>
      <w:r w:rsidR="00116E83">
        <w:rPr>
          <w:rFonts w:ascii="Times New Roman" w:hAnsi="Times New Roman" w:cs="Times New Roman"/>
          <w:sz w:val="28"/>
          <w:szCs w:val="28"/>
          <w:lang w:val="ru-RU"/>
        </w:rPr>
        <w:t xml:space="preserve"> </w:t>
      </w:r>
      <w:r>
        <w:rPr>
          <w:rFonts w:ascii="Times New Roman" w:hAnsi="Times New Roman" w:cs="Times New Roman"/>
          <w:sz w:val="28"/>
          <w:szCs w:val="28"/>
          <w:lang w:val="ru-RU"/>
        </w:rPr>
        <w:t>17,5% -переважно так, але ситуативно.</w:t>
      </w:r>
      <w:r w:rsidR="00116E83">
        <w:rPr>
          <w:rFonts w:ascii="Times New Roman" w:hAnsi="Times New Roman" w:cs="Times New Roman"/>
          <w:sz w:val="28"/>
          <w:szCs w:val="28"/>
          <w:lang w:val="ru-RU"/>
        </w:rPr>
        <w:t xml:space="preserve"> 85</w:t>
      </w:r>
      <w:r w:rsidR="00DA1AA1" w:rsidRPr="00B13A1F">
        <w:rPr>
          <w:rFonts w:ascii="Times New Roman" w:hAnsi="Times New Roman" w:cs="Times New Roman"/>
          <w:sz w:val="28"/>
          <w:szCs w:val="28"/>
          <w:lang w:val="ru-RU"/>
        </w:rPr>
        <w:t xml:space="preserve"> % вчителів повідомили, що в закладі освіти регулярно проводиться навчальна та просвітницька робота з метою виявлення ознак булінгу (цькування) т</w:t>
      </w:r>
      <w:r w:rsidR="00116E83">
        <w:rPr>
          <w:rFonts w:ascii="Times New Roman" w:hAnsi="Times New Roman" w:cs="Times New Roman"/>
          <w:sz w:val="28"/>
          <w:szCs w:val="28"/>
          <w:lang w:val="ru-RU"/>
        </w:rPr>
        <w:t>а запобігання його проявам. 15</w:t>
      </w:r>
      <w:r w:rsidR="00DA1AA1" w:rsidRPr="00B13A1F">
        <w:rPr>
          <w:rFonts w:ascii="Times New Roman" w:hAnsi="Times New Roman" w:cs="Times New Roman"/>
          <w:sz w:val="28"/>
          <w:szCs w:val="28"/>
          <w:lang w:val="ru-RU"/>
        </w:rPr>
        <w:t>% стверджують, що відповідна робота проводиться лише для учнів.</w:t>
      </w:r>
      <w:r w:rsidR="00116E83">
        <w:rPr>
          <w:rFonts w:ascii="Times New Roman" w:hAnsi="Times New Roman" w:cs="Times New Roman"/>
          <w:sz w:val="28"/>
          <w:szCs w:val="28"/>
          <w:lang w:val="ru-RU"/>
        </w:rPr>
        <w:t>20% вчителів отримували звернення про булінг впродовж року,12,5% - отримували не більше 1 повідомлення, 65,7% - не отримували жодного звернення.З випадками мобінгу за останній рік роботи 92,5% не зустрічались, 4,5% - постійно відчувають мобінг щодо себе, 3 %-не розуміють що це. З мобінгом зустрічались</w:t>
      </w:r>
      <w:r w:rsidR="00DA1AA1" w:rsidRPr="00B13A1F">
        <w:rPr>
          <w:rFonts w:ascii="Times New Roman" w:hAnsi="Times New Roman" w:cs="Times New Roman"/>
          <w:sz w:val="28"/>
          <w:szCs w:val="28"/>
          <w:lang w:val="ru-RU"/>
        </w:rPr>
        <w:t xml:space="preserve"> </w:t>
      </w:r>
      <w:r w:rsidR="001338A2" w:rsidRPr="00B13A1F">
        <w:rPr>
          <w:rFonts w:ascii="Times New Roman" w:hAnsi="Times New Roman" w:cs="Times New Roman"/>
          <w:sz w:val="28"/>
          <w:szCs w:val="28"/>
          <w:lang w:val="ru-RU"/>
        </w:rPr>
        <w:t xml:space="preserve"> </w:t>
      </w:r>
      <w:r w:rsidR="00116E83">
        <w:rPr>
          <w:rFonts w:ascii="Times New Roman" w:hAnsi="Times New Roman" w:cs="Times New Roman"/>
          <w:sz w:val="28"/>
          <w:szCs w:val="28"/>
          <w:lang w:val="ru-RU"/>
        </w:rPr>
        <w:t>28,6%; від керівника, 14,3% - від заступників,</w:t>
      </w:r>
      <w:r w:rsidR="00C176A4">
        <w:rPr>
          <w:rFonts w:ascii="Times New Roman" w:hAnsi="Times New Roman" w:cs="Times New Roman"/>
          <w:sz w:val="28"/>
          <w:szCs w:val="28"/>
          <w:lang w:val="ru-RU"/>
        </w:rPr>
        <w:t>14,3% від учнів та 42,9% - від бавтьків.  У закладі реагують на випадки булінгу та мобінгу 60% - завжди, 30% - таких випадків не було, 8% - переважно так, 2% - ніколи.</w:t>
      </w:r>
    </w:p>
    <w:p w:rsidR="00DA1AA1" w:rsidRPr="00B13A1F" w:rsidRDefault="00C176A4" w:rsidP="00B13A1F">
      <w:pPr>
        <w:tabs>
          <w:tab w:val="left" w:pos="567"/>
        </w:tabs>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 сайті НВК створена сторінка «Стоп булінг</w:t>
      </w:r>
      <w:r w:rsidR="00DA1AA1" w:rsidRPr="00B13A1F">
        <w:rPr>
          <w:rFonts w:ascii="Times New Roman" w:hAnsi="Times New Roman" w:cs="Times New Roman"/>
          <w:sz w:val="28"/>
          <w:szCs w:val="28"/>
          <w:lang w:val="ru-RU"/>
        </w:rPr>
        <w:t xml:space="preserve">», на якій висвітлюються діючі нормативні документи, накази, що регламентують діяльність працівників закладу з протидії булінгу та будь-яких проявів дискримінації і насильства, телефони довіри та контактна інформація про служби, що надають кваліфіковану психолого-педагогічну та правову допомогу учасникам булінгу. </w:t>
      </w:r>
    </w:p>
    <w:p w:rsidR="00DA1AA1" w:rsidRPr="00B13A1F" w:rsidRDefault="00DA1AA1" w:rsidP="00B13A1F">
      <w:pPr>
        <w:tabs>
          <w:tab w:val="left" w:pos="567"/>
        </w:tabs>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1.2.2</w:t>
      </w:r>
      <w:r w:rsidR="00C176A4">
        <w:rPr>
          <w:rFonts w:ascii="Times New Roman" w:hAnsi="Times New Roman" w:cs="Times New Roman"/>
          <w:sz w:val="28"/>
          <w:szCs w:val="28"/>
          <w:lang w:val="ru-RU"/>
        </w:rPr>
        <w:t>. В НВК</w:t>
      </w:r>
      <w:r w:rsidRPr="00B13A1F">
        <w:rPr>
          <w:rFonts w:ascii="Times New Roman" w:hAnsi="Times New Roman" w:cs="Times New Roman"/>
          <w:sz w:val="28"/>
          <w:szCs w:val="28"/>
          <w:lang w:val="ru-RU"/>
        </w:rPr>
        <w:t xml:space="preserve"> розроблені правила поведінки для здобувачів освіти, які оприлюднені на сайті. Резуль</w:t>
      </w:r>
      <w:r w:rsidR="00C176A4">
        <w:rPr>
          <w:rFonts w:ascii="Times New Roman" w:hAnsi="Times New Roman" w:cs="Times New Roman"/>
          <w:sz w:val="28"/>
          <w:szCs w:val="28"/>
          <w:lang w:val="ru-RU"/>
        </w:rPr>
        <w:t>таи дослідження показують, що 92,3</w:t>
      </w:r>
      <w:r w:rsidRPr="00B13A1F">
        <w:rPr>
          <w:rFonts w:ascii="Times New Roman" w:hAnsi="Times New Roman" w:cs="Times New Roman"/>
          <w:sz w:val="28"/>
          <w:szCs w:val="28"/>
          <w:lang w:val="ru-RU"/>
        </w:rPr>
        <w:t xml:space="preserve">% опитаних батьків ознайомлені і приймають правила поведінки для дітей, що діють у закладі; </w:t>
      </w:r>
      <w:r w:rsidR="00C176A4">
        <w:rPr>
          <w:rFonts w:ascii="Times New Roman" w:hAnsi="Times New Roman" w:cs="Times New Roman"/>
          <w:sz w:val="28"/>
          <w:szCs w:val="28"/>
          <w:lang w:val="ru-RU"/>
        </w:rPr>
        <w:t>93,1</w:t>
      </w:r>
      <w:r w:rsidR="001338A2" w:rsidRPr="00B13A1F">
        <w:rPr>
          <w:rFonts w:ascii="Times New Roman" w:hAnsi="Times New Roman" w:cs="Times New Roman"/>
          <w:sz w:val="28"/>
          <w:szCs w:val="28"/>
          <w:lang w:val="ru-RU"/>
        </w:rPr>
        <w:t>% учнів зазначають, що озна</w:t>
      </w:r>
      <w:r w:rsidRPr="00B13A1F">
        <w:rPr>
          <w:rFonts w:ascii="Times New Roman" w:hAnsi="Times New Roman" w:cs="Times New Roman"/>
          <w:sz w:val="28"/>
          <w:szCs w:val="28"/>
          <w:lang w:val="ru-RU"/>
        </w:rPr>
        <w:t xml:space="preserve">йомлені </w:t>
      </w:r>
      <w:r w:rsidR="001338A2" w:rsidRPr="00B13A1F">
        <w:rPr>
          <w:rFonts w:ascii="Times New Roman" w:hAnsi="Times New Roman" w:cs="Times New Roman"/>
          <w:sz w:val="28"/>
          <w:szCs w:val="28"/>
          <w:lang w:val="ru-RU"/>
        </w:rPr>
        <w:t>і</w:t>
      </w:r>
      <w:r w:rsidRPr="00B13A1F">
        <w:rPr>
          <w:rFonts w:ascii="Times New Roman" w:hAnsi="Times New Roman" w:cs="Times New Roman"/>
          <w:sz w:val="28"/>
          <w:szCs w:val="28"/>
          <w:lang w:val="ru-RU"/>
        </w:rPr>
        <w:t>з правила</w:t>
      </w:r>
      <w:r w:rsidR="001338A2" w:rsidRPr="00B13A1F">
        <w:rPr>
          <w:rFonts w:ascii="Times New Roman" w:hAnsi="Times New Roman" w:cs="Times New Roman"/>
          <w:sz w:val="28"/>
          <w:szCs w:val="28"/>
          <w:lang w:val="ru-RU"/>
        </w:rPr>
        <w:t>ми</w:t>
      </w:r>
      <w:r w:rsidR="00C176A4">
        <w:rPr>
          <w:rFonts w:ascii="Times New Roman" w:hAnsi="Times New Roman" w:cs="Times New Roman"/>
          <w:sz w:val="28"/>
          <w:szCs w:val="28"/>
          <w:lang w:val="ru-RU"/>
        </w:rPr>
        <w:t xml:space="preserve"> поведінки в закладі, 80,5% – їх дотримуються, 6,9</w:t>
      </w:r>
      <w:r w:rsidRPr="00B13A1F">
        <w:rPr>
          <w:rFonts w:ascii="Times New Roman" w:hAnsi="Times New Roman" w:cs="Times New Roman"/>
          <w:sz w:val="28"/>
          <w:szCs w:val="28"/>
          <w:lang w:val="ru-RU"/>
        </w:rPr>
        <w:t>% дітей – нічого не відомо про відповідні</w:t>
      </w:r>
      <w:r w:rsidR="00C176A4">
        <w:rPr>
          <w:rFonts w:ascii="Times New Roman" w:hAnsi="Times New Roman" w:cs="Times New Roman"/>
          <w:sz w:val="28"/>
          <w:szCs w:val="28"/>
          <w:lang w:val="ru-RU"/>
        </w:rPr>
        <w:t xml:space="preserve"> правила. На думку педагогів, 52,5</w:t>
      </w:r>
      <w:r w:rsidRPr="00B13A1F">
        <w:rPr>
          <w:rFonts w:ascii="Times New Roman" w:hAnsi="Times New Roman" w:cs="Times New Roman"/>
          <w:sz w:val="28"/>
          <w:szCs w:val="28"/>
          <w:lang w:val="ru-RU"/>
        </w:rPr>
        <w:t xml:space="preserve">% учнів дотримуються розроблених у закладі </w:t>
      </w:r>
      <w:r w:rsidRPr="00B13A1F">
        <w:rPr>
          <w:rFonts w:ascii="Times New Roman" w:hAnsi="Times New Roman" w:cs="Times New Roman"/>
          <w:sz w:val="28"/>
          <w:szCs w:val="28"/>
          <w:lang w:val="ru-RU"/>
        </w:rPr>
        <w:lastRenderedPageBreak/>
        <w:t>правил поведінки, 4</w:t>
      </w:r>
      <w:r w:rsidR="00C176A4">
        <w:rPr>
          <w:rFonts w:ascii="Times New Roman" w:hAnsi="Times New Roman" w:cs="Times New Roman"/>
          <w:sz w:val="28"/>
          <w:szCs w:val="28"/>
          <w:lang w:val="ru-RU"/>
        </w:rPr>
        <w:t>7,</w:t>
      </w:r>
      <w:r w:rsidRPr="00B13A1F">
        <w:rPr>
          <w:rFonts w:ascii="Times New Roman" w:hAnsi="Times New Roman" w:cs="Times New Roman"/>
          <w:sz w:val="28"/>
          <w:szCs w:val="28"/>
          <w:lang w:val="ru-RU"/>
        </w:rPr>
        <w:t xml:space="preserve">5% учнів ознайомлені із правилами поведінки, проте не завжди їх дотримуються. </w:t>
      </w:r>
    </w:p>
    <w:p w:rsidR="00DA1AA1" w:rsidRPr="001E7E2C" w:rsidRDefault="00DA1AA1" w:rsidP="001E7E2C">
      <w:pPr>
        <w:spacing w:line="240" w:lineRule="auto"/>
        <w:ind w:firstLine="709"/>
        <w:jc w:val="both"/>
        <w:rPr>
          <w:sz w:val="28"/>
          <w:szCs w:val="28"/>
          <w:shd w:val="clear" w:color="auto" w:fill="FFFFFF"/>
          <w:lang w:val="uk-UA"/>
        </w:rPr>
      </w:pPr>
      <w:r w:rsidRPr="001E7E2C">
        <w:rPr>
          <w:rFonts w:ascii="Times New Roman" w:hAnsi="Times New Roman" w:cs="Times New Roman"/>
          <w:sz w:val="28"/>
          <w:szCs w:val="28"/>
          <w:lang w:val="ru-RU"/>
        </w:rPr>
        <w:t xml:space="preserve">Щодо дотримання етичних норм, поваги до гідності, прав і свобод людини, </w:t>
      </w:r>
      <w:r w:rsidR="001E7E2C" w:rsidRPr="001E7E2C">
        <w:rPr>
          <w:rFonts w:ascii="Times New Roman" w:hAnsi="Times New Roman" w:cs="Times New Roman"/>
          <w:sz w:val="28"/>
          <w:szCs w:val="28"/>
          <w:shd w:val="clear" w:color="auto" w:fill="FFFFFF"/>
          <w:lang w:val="uk-UA"/>
        </w:rPr>
        <w:t>89,5% батьків вважають, що їхні права учасника освітнього процесу не порушуються, 9,2% - інколи порушуються, але вирішуються, 1,3% - систематично порушуються. 40,2% учнів вважають, що їхні права учасників освітнього процесу не порушуються у закладі, 51,7% - переважно дотримуються, 8,1% - переважно не дотримуються</w:t>
      </w:r>
      <w:r w:rsidR="001E7E2C" w:rsidRPr="0091011D">
        <w:rPr>
          <w:sz w:val="28"/>
          <w:szCs w:val="28"/>
          <w:shd w:val="clear" w:color="auto" w:fill="FFFFFF"/>
          <w:lang w:val="uk-UA"/>
        </w:rPr>
        <w:t>.</w:t>
      </w:r>
    </w:p>
    <w:p w:rsidR="00DA1AA1" w:rsidRPr="00B13A1F" w:rsidRDefault="00DA1AA1" w:rsidP="00B13A1F">
      <w:pPr>
        <w:tabs>
          <w:tab w:val="left" w:pos="567"/>
        </w:tabs>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b/>
          <w:sz w:val="28"/>
          <w:szCs w:val="28"/>
          <w:lang w:val="ru-RU"/>
        </w:rPr>
        <w:t>1.2.3.</w:t>
      </w:r>
      <w:r w:rsidRPr="00B13A1F">
        <w:rPr>
          <w:rFonts w:ascii="Times New Roman" w:hAnsi="Times New Roman" w:cs="Times New Roman"/>
          <w:b/>
          <w:color w:val="00B050"/>
          <w:sz w:val="28"/>
          <w:szCs w:val="28"/>
          <w:lang w:val="ru-RU"/>
        </w:rPr>
        <w:t xml:space="preserve"> </w:t>
      </w:r>
      <w:r w:rsidRPr="00B13A1F">
        <w:rPr>
          <w:rFonts w:ascii="Times New Roman" w:hAnsi="Times New Roman" w:cs="Times New Roman"/>
          <w:sz w:val="28"/>
          <w:szCs w:val="28"/>
          <w:lang w:val="ru-RU"/>
        </w:rPr>
        <w:t xml:space="preserve">Вивчення протоколів педагогічних рад, протоколів засідань предметних методичних комісій, методичної ради школи свідчить про системну роботу педагогів і адміністрації школи щодо запобігання будь-яким проявам дискримінації та булінгу. На методичному засіданні класних керівників під час  практичного заняття з педагогами розроблено алгоритм дій класного керівника в разі виявлення булінгу в дитячому середовищі. Директором закладу освіти видано Наказ «Про затвердження Порядку подання та розгляду (з дотриманням конфіденційності) заяв про випадки булінгу (цькування) та Порядку реагування на доведені випадки булінгу (цькування) в закладі освіти»,  Наказ «Про створення комісії з розгляду випадків булінгу (цькування) в закладі освіти» від, розроблено план заходів щодо запобігання та протидії булінгу (цькування) здобувачів освіти на 2021-2022 н.р. Наявний журнал реєстрації заяв та рішень комісії з розгляду випадків булінгу та журнал реєстрації випадків булінгу. Зареєстрованих заяв звернень щодо випадків булінгу не було. </w:t>
      </w:r>
    </w:p>
    <w:p w:rsidR="00DA1AA1" w:rsidRPr="00B13A1F" w:rsidRDefault="00DA1AA1" w:rsidP="00B13A1F">
      <w:pPr>
        <w:tabs>
          <w:tab w:val="left" w:pos="567"/>
        </w:tabs>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Заклад освіти тісно співпрацює з органами та службами щодо захисту прав дітей, правоохоронними орг</w:t>
      </w:r>
      <w:r w:rsidR="001338A2" w:rsidRPr="00B13A1F">
        <w:rPr>
          <w:rFonts w:ascii="Times New Roman" w:hAnsi="Times New Roman" w:cs="Times New Roman"/>
          <w:sz w:val="28"/>
          <w:szCs w:val="28"/>
          <w:lang w:val="ru-RU"/>
        </w:rPr>
        <w:t xml:space="preserve">анами, залучаючи їх до </w:t>
      </w:r>
      <w:r w:rsidRPr="00B13A1F">
        <w:rPr>
          <w:rFonts w:ascii="Times New Roman" w:hAnsi="Times New Roman" w:cs="Times New Roman"/>
          <w:sz w:val="28"/>
          <w:szCs w:val="28"/>
          <w:lang w:val="ru-RU"/>
        </w:rPr>
        <w:t>заходів із профілактики булінгу, попередження та запобігання іншому насильству.</w:t>
      </w:r>
    </w:p>
    <w:p w:rsidR="00DA1AA1" w:rsidRPr="00B13A1F" w:rsidRDefault="00DA1AA1" w:rsidP="00B13A1F">
      <w:pPr>
        <w:spacing w:after="0" w:line="240" w:lineRule="auto"/>
        <w:ind w:firstLine="567"/>
        <w:contextualSpacing/>
        <w:jc w:val="both"/>
        <w:rPr>
          <w:rFonts w:ascii="Times New Roman" w:hAnsi="Times New Roman" w:cs="Times New Roman"/>
          <w:b/>
          <w:sz w:val="28"/>
          <w:szCs w:val="28"/>
          <w:lang w:val="ru-RU"/>
        </w:rPr>
      </w:pPr>
      <w:r w:rsidRPr="00B13A1F">
        <w:rPr>
          <w:rFonts w:ascii="Times New Roman" w:hAnsi="Times New Roman" w:cs="Times New Roman"/>
          <w:b/>
          <w:sz w:val="28"/>
          <w:szCs w:val="28"/>
          <w:lang w:val="ru-RU"/>
        </w:rPr>
        <w:t>1.3. Формування інклюзивного, розвивального та мотивуючого до навчання освітнього простору.</w:t>
      </w:r>
    </w:p>
    <w:p w:rsidR="00DA1AA1" w:rsidRPr="00B13A1F" w:rsidRDefault="00DA1AA1" w:rsidP="00B13A1F">
      <w:pPr>
        <w:spacing w:after="0" w:line="240" w:lineRule="auto"/>
        <w:contextualSpacing/>
        <w:jc w:val="both"/>
        <w:rPr>
          <w:rFonts w:ascii="Times New Roman" w:hAnsi="Times New Roman" w:cs="Times New Roman"/>
          <w:sz w:val="28"/>
          <w:szCs w:val="28"/>
          <w:lang w:val="uk-UA"/>
        </w:rPr>
      </w:pPr>
      <w:r w:rsidRPr="00B13A1F">
        <w:rPr>
          <w:rFonts w:ascii="Times New Roman" w:hAnsi="Times New Roman" w:cs="Times New Roman"/>
          <w:b/>
          <w:sz w:val="28"/>
          <w:szCs w:val="28"/>
          <w:lang w:val="ru-RU"/>
        </w:rPr>
        <w:t>1.3.1.</w:t>
      </w:r>
      <w:r w:rsidRPr="00B13A1F">
        <w:rPr>
          <w:rFonts w:ascii="Times New Roman" w:hAnsi="Times New Roman" w:cs="Times New Roman"/>
          <w:sz w:val="28"/>
          <w:szCs w:val="28"/>
          <w:lang w:val="uk-UA"/>
        </w:rPr>
        <w:t xml:space="preserve">Заклад освіти вдосконалює облаштування освітнього простору, забезпечуючи максимальну придатність освітнього процесу та середовища для усіх осіб (принцип універсального дизайну) та здійснює у кожному конкретному випадку, залежно від індивідуальних потреб учнів, необхідні модифікації дизайну середовища, програм, навчальних матеріалів (принцип розумного пристосування). Забезпечено можливість безперешкодного руху дітей з ООП до закладу. В </w:t>
      </w:r>
      <w:r w:rsidR="001E7E2C">
        <w:rPr>
          <w:rFonts w:ascii="Times New Roman" w:hAnsi="Times New Roman" w:cs="Times New Roman"/>
          <w:sz w:val="28"/>
          <w:szCs w:val="28"/>
          <w:lang w:val="uk-UA"/>
        </w:rPr>
        <w:t>школі функціонує 2 класи (1, 5</w:t>
      </w:r>
      <w:r w:rsidRPr="00B13A1F">
        <w:rPr>
          <w:rFonts w:ascii="Times New Roman" w:hAnsi="Times New Roman" w:cs="Times New Roman"/>
          <w:sz w:val="28"/>
          <w:szCs w:val="28"/>
          <w:lang w:val="uk-UA"/>
        </w:rPr>
        <w:t>) з інклюзивним навчанням, тому є потреба у покращенні умов для освітньої роботи з дітьми з особливими освітніми потребами.</w:t>
      </w:r>
      <w:r w:rsidR="001E7E2C">
        <w:rPr>
          <w:rFonts w:ascii="Times New Roman" w:hAnsi="Times New Roman" w:cs="Times New Roman"/>
          <w:sz w:val="28"/>
          <w:szCs w:val="28"/>
          <w:lang w:val="uk-UA"/>
        </w:rPr>
        <w:t xml:space="preserve"> Обладнано ресурсну кімнату.</w:t>
      </w:r>
    </w:p>
    <w:p w:rsidR="001E7E2C" w:rsidRDefault="00DA1AA1" w:rsidP="00B13A1F">
      <w:pPr>
        <w:spacing w:after="0" w:line="240" w:lineRule="auto"/>
        <w:contextualSpacing/>
        <w:jc w:val="both"/>
        <w:rPr>
          <w:rFonts w:ascii="Times New Roman" w:hAnsi="Times New Roman" w:cs="Times New Roman"/>
          <w:sz w:val="28"/>
          <w:szCs w:val="28"/>
          <w:lang w:val="uk-UA"/>
        </w:rPr>
      </w:pPr>
      <w:r w:rsidRPr="00B13A1F">
        <w:rPr>
          <w:rFonts w:ascii="Times New Roman" w:hAnsi="Times New Roman" w:cs="Times New Roman"/>
          <w:b/>
          <w:sz w:val="28"/>
          <w:szCs w:val="28"/>
          <w:lang w:val="uk-UA"/>
        </w:rPr>
        <w:t>1.3.2.</w:t>
      </w:r>
      <w:r w:rsidRPr="00B13A1F">
        <w:rPr>
          <w:rFonts w:ascii="Times New Roman" w:hAnsi="Times New Roman" w:cs="Times New Roman"/>
          <w:sz w:val="28"/>
          <w:szCs w:val="28"/>
          <w:lang w:val="uk-UA"/>
        </w:rPr>
        <w:t xml:space="preserve"> Розроблені індивідуальні навчальні плани та індивідуальні навчальні програми з учнями, для корекційних занять залучено логопеда та практичного психолога. </w:t>
      </w:r>
      <w:r w:rsidR="001E7E2C">
        <w:rPr>
          <w:rFonts w:ascii="Times New Roman" w:hAnsi="Times New Roman" w:cs="Times New Roman"/>
          <w:sz w:val="28"/>
          <w:szCs w:val="28"/>
          <w:lang w:val="uk-UA"/>
        </w:rPr>
        <w:t>У кожному інклюзивному класі є асистент вчителя. Забезпечується корекційна спрямованість освітнього процесу.</w:t>
      </w:r>
      <w:r w:rsidRPr="00B13A1F">
        <w:rPr>
          <w:rFonts w:ascii="Times New Roman" w:hAnsi="Times New Roman" w:cs="Times New Roman"/>
          <w:sz w:val="28"/>
          <w:szCs w:val="28"/>
          <w:lang w:val="uk-UA"/>
        </w:rPr>
        <w:t>У закладі освіти створені команди психолого-педагогічного супроводу дітей з особливими освітніми потребами</w:t>
      </w:r>
      <w:r w:rsidR="001E7E2C">
        <w:rPr>
          <w:rFonts w:ascii="Times New Roman" w:hAnsi="Times New Roman" w:cs="Times New Roman"/>
          <w:sz w:val="28"/>
          <w:szCs w:val="28"/>
          <w:lang w:val="uk-UA"/>
        </w:rPr>
        <w:t xml:space="preserve">. </w:t>
      </w:r>
      <w:r w:rsidR="001E7E2C">
        <w:rPr>
          <w:rFonts w:ascii="Times New Roman" w:hAnsi="Times New Roman" w:cs="Times New Roman"/>
          <w:sz w:val="28"/>
          <w:szCs w:val="28"/>
          <w:lang w:val="uk-UA"/>
        </w:rPr>
        <w:lastRenderedPageBreak/>
        <w:t xml:space="preserve">Педагогічні працівники застосовують фформи, методи, прийоми роботи з дітьми з ООП. </w:t>
      </w:r>
    </w:p>
    <w:p w:rsidR="00DA1AA1" w:rsidRPr="00B13A1F" w:rsidRDefault="00DA1AA1" w:rsidP="00B13A1F">
      <w:pPr>
        <w:spacing w:after="0" w:line="240" w:lineRule="auto"/>
        <w:contextualSpacing/>
        <w:jc w:val="both"/>
        <w:rPr>
          <w:rFonts w:ascii="Times New Roman" w:hAnsi="Times New Roman" w:cs="Times New Roman"/>
          <w:sz w:val="28"/>
          <w:szCs w:val="28"/>
          <w:lang w:val="uk-UA"/>
        </w:rPr>
      </w:pPr>
      <w:r w:rsidRPr="00B13A1F">
        <w:rPr>
          <w:rFonts w:ascii="Times New Roman" w:hAnsi="Times New Roman" w:cs="Times New Roman"/>
          <w:b/>
          <w:sz w:val="28"/>
          <w:szCs w:val="28"/>
          <w:lang w:val="uk-UA"/>
        </w:rPr>
        <w:t>1.3.3.</w:t>
      </w:r>
      <w:r w:rsidRPr="00B13A1F">
        <w:rPr>
          <w:rFonts w:ascii="Times New Roman" w:hAnsi="Times New Roman" w:cs="Times New Roman"/>
          <w:sz w:val="28"/>
          <w:szCs w:val="28"/>
          <w:lang w:val="uk-UA"/>
        </w:rPr>
        <w:t xml:space="preserve"> Заклад підтримує звязки з ІРЦ, залучаючи його фахівців до розроблення індивідуальних програм розвит</w:t>
      </w:r>
      <w:r w:rsidR="001E7E2C">
        <w:rPr>
          <w:rFonts w:ascii="Times New Roman" w:hAnsi="Times New Roman" w:cs="Times New Roman"/>
          <w:sz w:val="28"/>
          <w:szCs w:val="28"/>
          <w:lang w:val="uk-UA"/>
        </w:rPr>
        <w:t>ку, консультацій педагогів НВК</w:t>
      </w:r>
      <w:r w:rsidRPr="00B13A1F">
        <w:rPr>
          <w:rFonts w:ascii="Times New Roman" w:hAnsi="Times New Roman" w:cs="Times New Roman"/>
          <w:sz w:val="28"/>
          <w:szCs w:val="28"/>
          <w:lang w:val="uk-UA"/>
        </w:rPr>
        <w:t xml:space="preserve"> для надання якісного психолого-педагогічного супроводу учнів в освітньому процесі. Для успі</w:t>
      </w:r>
      <w:r w:rsidR="001E7E2C">
        <w:rPr>
          <w:rFonts w:ascii="Times New Roman" w:hAnsi="Times New Roman" w:cs="Times New Roman"/>
          <w:sz w:val="28"/>
          <w:szCs w:val="28"/>
          <w:lang w:val="uk-UA"/>
        </w:rPr>
        <w:t xml:space="preserve">шного розвитку кожної дитини, заклад </w:t>
      </w:r>
      <w:r w:rsidRPr="00B13A1F">
        <w:rPr>
          <w:rFonts w:ascii="Times New Roman" w:hAnsi="Times New Roman" w:cs="Times New Roman"/>
          <w:sz w:val="28"/>
          <w:szCs w:val="28"/>
          <w:lang w:val="uk-UA"/>
        </w:rPr>
        <w:t xml:space="preserve"> підтримує тісний зв'язок з родинами учнів ООП, залучає їх до команди фахівців з розроблення індивідуальної програми розвитку та іншої необхідної підтримки під час навчання.</w:t>
      </w:r>
    </w:p>
    <w:p w:rsidR="00DA1AA1" w:rsidRPr="00B13A1F" w:rsidRDefault="00DA1AA1" w:rsidP="00B13A1F">
      <w:pPr>
        <w:spacing w:after="0" w:line="240" w:lineRule="auto"/>
        <w:contextualSpacing/>
        <w:jc w:val="both"/>
        <w:rPr>
          <w:rFonts w:ascii="Times New Roman" w:hAnsi="Times New Roman" w:cs="Times New Roman"/>
          <w:sz w:val="28"/>
          <w:szCs w:val="28"/>
          <w:lang w:val="uk-UA"/>
        </w:rPr>
      </w:pPr>
      <w:r w:rsidRPr="00B13A1F">
        <w:rPr>
          <w:rFonts w:ascii="Times New Roman" w:hAnsi="Times New Roman" w:cs="Times New Roman"/>
          <w:b/>
          <w:sz w:val="28"/>
          <w:szCs w:val="28"/>
          <w:lang w:val="uk-UA"/>
        </w:rPr>
        <w:t>1.3.4.</w:t>
      </w:r>
      <w:r w:rsidRPr="00B13A1F">
        <w:rPr>
          <w:rFonts w:ascii="Times New Roman" w:hAnsi="Times New Roman" w:cs="Times New Roman"/>
          <w:sz w:val="28"/>
          <w:szCs w:val="28"/>
          <w:lang w:val="uk-UA"/>
        </w:rPr>
        <w:t>Освітнє середовище мотивує учнів до оволодіння ключовими компетентностями та наскрізними уміннями, в тому числі, здорового та екологічного способу життя та фізичного розвитку. Здоров</w:t>
      </w:r>
      <w:r w:rsidR="001338A2" w:rsidRPr="00B13A1F">
        <w:rPr>
          <w:rFonts w:ascii="Times New Roman" w:hAnsi="Times New Roman" w:cs="Times New Roman"/>
          <w:sz w:val="28"/>
          <w:szCs w:val="28"/>
          <w:lang w:val="uk-UA"/>
        </w:rPr>
        <w:t>’</w:t>
      </w:r>
      <w:r w:rsidRPr="00B13A1F">
        <w:rPr>
          <w:rFonts w:ascii="Times New Roman" w:hAnsi="Times New Roman" w:cs="Times New Roman"/>
          <w:sz w:val="28"/>
          <w:szCs w:val="28"/>
          <w:lang w:val="uk-UA"/>
        </w:rPr>
        <w:t>язбережувальна компетентність є однією з наскрізних під час вивчення шкільних навчальних предметів та позакласних заходів. Інформація про проведені захо</w:t>
      </w:r>
      <w:r w:rsidR="001E7E2C">
        <w:rPr>
          <w:rFonts w:ascii="Times New Roman" w:hAnsi="Times New Roman" w:cs="Times New Roman"/>
          <w:sz w:val="28"/>
          <w:szCs w:val="28"/>
          <w:lang w:val="uk-UA"/>
        </w:rPr>
        <w:t>ди, висвітлюється на сайті НВК</w:t>
      </w:r>
      <w:r w:rsidRPr="00B13A1F">
        <w:rPr>
          <w:rFonts w:ascii="Times New Roman" w:hAnsi="Times New Roman" w:cs="Times New Roman"/>
          <w:sz w:val="28"/>
          <w:szCs w:val="28"/>
          <w:lang w:val="uk-UA"/>
        </w:rPr>
        <w:t>.</w:t>
      </w:r>
    </w:p>
    <w:p w:rsidR="00DA1AA1" w:rsidRPr="00B13A1F" w:rsidRDefault="00DA1AA1" w:rsidP="00B13A1F">
      <w:pPr>
        <w:spacing w:after="0" w:line="240" w:lineRule="auto"/>
        <w:jc w:val="both"/>
        <w:rPr>
          <w:rFonts w:ascii="Times New Roman" w:hAnsi="Times New Roman" w:cs="Times New Roman"/>
          <w:sz w:val="28"/>
          <w:szCs w:val="28"/>
          <w:lang w:val="uk-UA"/>
        </w:rPr>
      </w:pPr>
      <w:r w:rsidRPr="00B13A1F">
        <w:rPr>
          <w:rFonts w:ascii="Times New Roman" w:hAnsi="Times New Roman" w:cs="Times New Roman"/>
          <w:b/>
          <w:sz w:val="28"/>
          <w:szCs w:val="28"/>
          <w:lang w:val="uk-UA"/>
        </w:rPr>
        <w:t>1.3.5</w:t>
      </w:r>
      <w:r w:rsidRPr="00B13A1F">
        <w:rPr>
          <w:rFonts w:ascii="Times New Roman" w:hAnsi="Times New Roman" w:cs="Times New Roman"/>
          <w:sz w:val="28"/>
          <w:szCs w:val="28"/>
          <w:lang w:val="uk-UA"/>
        </w:rPr>
        <w:t>. Важливою складовою освітнього середовища закладу освіти є бібліотека, яка використовується як інформаційний центр із створенням осередків для індивідуальної, групової роботи, читання, проєктної роботи, консуль</w:t>
      </w:r>
      <w:r w:rsidR="00C665B7" w:rsidRPr="00B13A1F">
        <w:rPr>
          <w:rFonts w:ascii="Times New Roman" w:hAnsi="Times New Roman" w:cs="Times New Roman"/>
          <w:sz w:val="28"/>
          <w:szCs w:val="28"/>
          <w:lang w:val="uk-UA"/>
        </w:rPr>
        <w:t xml:space="preserve">тацій, а також і для забезпечення навчально-пізнавальної діяльності учнів;  наявні книжкові виставки та викладки, які змінюються відповідно до знаменних і пам’ятних дат. </w:t>
      </w:r>
      <w:r w:rsidR="001E7E2C">
        <w:rPr>
          <w:rFonts w:ascii="Times New Roman" w:hAnsi="Times New Roman" w:cs="Times New Roman"/>
          <w:sz w:val="28"/>
          <w:szCs w:val="28"/>
          <w:lang w:val="uk-UA"/>
        </w:rPr>
        <w:t>Книжковий фонд становить 27094</w:t>
      </w:r>
      <w:r w:rsidR="00A8716A" w:rsidRPr="00B13A1F">
        <w:rPr>
          <w:rFonts w:ascii="Times New Roman" w:hAnsi="Times New Roman" w:cs="Times New Roman"/>
          <w:sz w:val="28"/>
          <w:szCs w:val="28"/>
          <w:lang w:val="uk-UA"/>
        </w:rPr>
        <w:t xml:space="preserve"> примірників книг, з них художньої літерату</w:t>
      </w:r>
      <w:r w:rsidR="00FE15A4">
        <w:rPr>
          <w:rFonts w:ascii="Times New Roman" w:hAnsi="Times New Roman" w:cs="Times New Roman"/>
          <w:sz w:val="28"/>
          <w:szCs w:val="28"/>
          <w:lang w:val="uk-UA"/>
        </w:rPr>
        <w:t>ри - 6165</w:t>
      </w:r>
      <w:r w:rsidR="001E7E2C">
        <w:rPr>
          <w:rFonts w:ascii="Times New Roman" w:hAnsi="Times New Roman" w:cs="Times New Roman"/>
          <w:sz w:val="28"/>
          <w:szCs w:val="28"/>
          <w:lang w:val="uk-UA"/>
        </w:rPr>
        <w:t xml:space="preserve"> екземплярів, підручників </w:t>
      </w:r>
      <w:r w:rsidR="00FE15A4">
        <w:rPr>
          <w:rFonts w:ascii="Times New Roman" w:hAnsi="Times New Roman" w:cs="Times New Roman"/>
          <w:sz w:val="28"/>
          <w:szCs w:val="28"/>
          <w:lang w:val="uk-UA"/>
        </w:rPr>
        <w:t>–</w:t>
      </w:r>
      <w:r w:rsidR="001E7E2C">
        <w:rPr>
          <w:rFonts w:ascii="Times New Roman" w:hAnsi="Times New Roman" w:cs="Times New Roman"/>
          <w:sz w:val="28"/>
          <w:szCs w:val="28"/>
          <w:lang w:val="uk-UA"/>
        </w:rPr>
        <w:t xml:space="preserve"> 20929</w:t>
      </w:r>
      <w:r w:rsidR="00FE15A4">
        <w:rPr>
          <w:rFonts w:ascii="Times New Roman" w:hAnsi="Times New Roman" w:cs="Times New Roman"/>
          <w:sz w:val="28"/>
          <w:szCs w:val="28"/>
          <w:lang w:val="uk-UA"/>
        </w:rPr>
        <w:t>: 6930 для 1-4 класів,9714 – для 5-9 та 4285 – для 10-11.</w:t>
      </w:r>
      <w:r w:rsidR="00A8716A" w:rsidRPr="00B13A1F">
        <w:rPr>
          <w:rFonts w:ascii="Times New Roman" w:hAnsi="Times New Roman" w:cs="Times New Roman"/>
          <w:sz w:val="28"/>
          <w:szCs w:val="28"/>
          <w:lang w:val="uk-UA"/>
        </w:rPr>
        <w:t xml:space="preserve"> Облік підручників ведеться за допомогою електронної програми  </w:t>
      </w:r>
      <w:r w:rsidR="00A8716A" w:rsidRPr="00B13A1F">
        <w:rPr>
          <w:rFonts w:ascii="Times New Roman" w:eastAsia="Times New Roman" w:hAnsi="Times New Roman" w:cs="Times New Roman"/>
          <w:sz w:val="28"/>
          <w:szCs w:val="28"/>
          <w:lang w:val="uk-UA" w:eastAsia="ru-RU"/>
        </w:rPr>
        <w:t>«КУРС:Школа».</w:t>
      </w:r>
      <w:r w:rsidR="00C665B7" w:rsidRPr="00B13A1F">
        <w:rPr>
          <w:rFonts w:ascii="Times New Roman" w:hAnsi="Times New Roman" w:cs="Times New Roman"/>
          <w:sz w:val="28"/>
          <w:szCs w:val="28"/>
          <w:lang w:val="uk-UA"/>
        </w:rPr>
        <w:t xml:space="preserve">Функціонує також книгосховище </w:t>
      </w:r>
      <w:r w:rsidRPr="00B13A1F">
        <w:rPr>
          <w:rFonts w:ascii="Times New Roman" w:hAnsi="Times New Roman" w:cs="Times New Roman"/>
          <w:sz w:val="28"/>
          <w:szCs w:val="28"/>
          <w:lang w:val="uk-UA"/>
        </w:rPr>
        <w:t>для зберігання навчальної літератури</w:t>
      </w:r>
      <w:r w:rsidR="00C665B7" w:rsidRPr="00B13A1F">
        <w:rPr>
          <w:rFonts w:ascii="Times New Roman" w:hAnsi="Times New Roman" w:cs="Times New Roman"/>
          <w:sz w:val="28"/>
          <w:szCs w:val="28"/>
          <w:lang w:val="uk-UA"/>
        </w:rPr>
        <w:t xml:space="preserve">. </w:t>
      </w:r>
      <w:r w:rsidRPr="00B13A1F">
        <w:rPr>
          <w:rFonts w:ascii="Times New Roman" w:hAnsi="Times New Roman" w:cs="Times New Roman"/>
          <w:sz w:val="28"/>
          <w:szCs w:val="28"/>
          <w:lang w:val="uk-UA"/>
        </w:rPr>
        <w:t xml:space="preserve">  Освітні ресурси бібліотеки використовуються для проведення навчальних занять, позаурочних заходів. За результатами анкетування: </w:t>
      </w:r>
      <w:r w:rsidR="00FE15A4">
        <w:rPr>
          <w:rFonts w:ascii="Times New Roman" w:hAnsi="Times New Roman" w:cs="Times New Roman"/>
          <w:sz w:val="28"/>
          <w:szCs w:val="28"/>
          <w:lang w:val="uk-UA"/>
        </w:rPr>
        <w:t>29,1% із 100% учнів користуються бібліотекою для самопідготовки, консультацій, 55,8% - для отримання необхідної літератури та підручників, 10,5% - відвідую під час тематичних заходів, 26,7% - не відвідую.</w:t>
      </w:r>
    </w:p>
    <w:p w:rsidR="00DA1AA1" w:rsidRPr="00B13A1F" w:rsidRDefault="00DA1AA1" w:rsidP="00B13A1F">
      <w:pPr>
        <w:spacing w:after="0" w:line="240" w:lineRule="auto"/>
        <w:ind w:firstLine="567"/>
        <w:contextualSpacing/>
        <w:rPr>
          <w:rFonts w:ascii="Times New Roman" w:hAnsi="Times New Roman" w:cs="Times New Roman"/>
          <w:b/>
          <w:sz w:val="28"/>
          <w:szCs w:val="28"/>
          <w:lang w:val="uk-UA"/>
        </w:rPr>
      </w:pPr>
    </w:p>
    <w:p w:rsidR="00DA1AA1" w:rsidRPr="00B13A1F" w:rsidRDefault="00DA1AA1" w:rsidP="00885378">
      <w:pPr>
        <w:spacing w:after="0" w:line="240" w:lineRule="auto"/>
        <w:ind w:firstLine="567"/>
        <w:contextualSpacing/>
        <w:jc w:val="center"/>
        <w:rPr>
          <w:rFonts w:ascii="Times New Roman" w:hAnsi="Times New Roman" w:cs="Times New Roman"/>
          <w:b/>
          <w:sz w:val="28"/>
          <w:szCs w:val="28"/>
          <w:lang w:val="ru-RU"/>
        </w:rPr>
      </w:pPr>
      <w:r w:rsidRPr="00B13A1F">
        <w:rPr>
          <w:rFonts w:ascii="Times New Roman" w:hAnsi="Times New Roman" w:cs="Times New Roman"/>
          <w:b/>
          <w:sz w:val="28"/>
          <w:szCs w:val="28"/>
          <w:lang w:val="ru-RU"/>
        </w:rPr>
        <w:t>Висновки і рекомендації за напрямом «Осв</w:t>
      </w:r>
      <w:r w:rsidR="00885378">
        <w:rPr>
          <w:rFonts w:ascii="Times New Roman" w:hAnsi="Times New Roman" w:cs="Times New Roman"/>
          <w:b/>
          <w:sz w:val="28"/>
          <w:szCs w:val="28"/>
          <w:lang w:val="ru-RU"/>
        </w:rPr>
        <w:t>ітнє середовище закладу освіти»</w:t>
      </w:r>
    </w:p>
    <w:p w:rsidR="00DA1AA1" w:rsidRPr="00B13A1F" w:rsidRDefault="0046063A" w:rsidP="00B13A1F">
      <w:pPr>
        <w:spacing w:after="0" w:line="240" w:lineRule="auto"/>
        <w:ind w:firstLine="567"/>
        <w:contextualSpacing/>
        <w:rPr>
          <w:rFonts w:ascii="Times New Roman" w:hAnsi="Times New Roman" w:cs="Times New Roman"/>
          <w:sz w:val="28"/>
          <w:szCs w:val="28"/>
          <w:lang w:val="ru-RU"/>
        </w:rPr>
      </w:pPr>
      <w:r w:rsidRPr="00B13A1F">
        <w:rPr>
          <w:rFonts w:ascii="Times New Roman" w:hAnsi="Times New Roman" w:cs="Times New Roman"/>
          <w:b/>
          <w:sz w:val="28"/>
          <w:szCs w:val="28"/>
          <w:lang w:val="ru-RU"/>
        </w:rPr>
        <w:t xml:space="preserve">І. </w:t>
      </w:r>
      <w:r w:rsidR="00DA1AA1" w:rsidRPr="00B13A1F">
        <w:rPr>
          <w:rFonts w:ascii="Times New Roman" w:hAnsi="Times New Roman" w:cs="Times New Roman"/>
          <w:b/>
          <w:sz w:val="28"/>
          <w:szCs w:val="28"/>
          <w:lang w:val="ru-RU"/>
        </w:rPr>
        <w:t xml:space="preserve"> Рівень якості освітніх та управлінських процесів за напрямом «Освітнє середовище закладу освіти»:                                                                             </w:t>
      </w:r>
      <w:r w:rsidR="00DA1AA1" w:rsidRPr="00B13A1F">
        <w:rPr>
          <w:rFonts w:ascii="Times New Roman" w:hAnsi="Times New Roman" w:cs="Times New Roman"/>
          <w:sz w:val="28"/>
          <w:szCs w:val="28"/>
          <w:lang w:val="ru-RU"/>
        </w:rPr>
        <w:t xml:space="preserve">                                                            1.1. Забезпечення комфортних і безпечних умов навчання та праці – достатній.</w:t>
      </w:r>
    </w:p>
    <w:p w:rsidR="00DA1AA1" w:rsidRPr="00B13A1F" w:rsidRDefault="00DA1AA1"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1.2. Створення освітнього середовища, вільного від будь-яких форм насильства та дискримінації – достатній.</w:t>
      </w:r>
    </w:p>
    <w:p w:rsidR="00390D70" w:rsidRPr="00B13A1F" w:rsidRDefault="00DA1AA1"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1.3. Формування інклюзивного, розвивального та мотивуючого до навчання освітнього простору – достатній рівень.   </w:t>
      </w:r>
    </w:p>
    <w:p w:rsidR="00DA1AA1" w:rsidRPr="00B13A1F" w:rsidRDefault="00A8716A" w:rsidP="00B13A1F">
      <w:pPr>
        <w:spacing w:after="0" w:line="240" w:lineRule="auto"/>
        <w:ind w:firstLine="567"/>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З</w:t>
      </w:r>
      <w:r w:rsidR="00DA1AA1" w:rsidRPr="00B13A1F">
        <w:rPr>
          <w:rFonts w:ascii="Times New Roman" w:hAnsi="Times New Roman" w:cs="Times New Roman"/>
          <w:sz w:val="28"/>
          <w:szCs w:val="28"/>
          <w:lang w:val="ru-RU"/>
        </w:rPr>
        <w:t>а напрямом «Освітнє середов</w:t>
      </w:r>
      <w:r w:rsidRPr="00B13A1F">
        <w:rPr>
          <w:rFonts w:ascii="Times New Roman" w:hAnsi="Times New Roman" w:cs="Times New Roman"/>
          <w:sz w:val="28"/>
          <w:szCs w:val="28"/>
          <w:lang w:val="ru-RU"/>
        </w:rPr>
        <w:t>ище закладу освіти» є проблеми</w:t>
      </w:r>
      <w:r w:rsidR="00DA1AA1" w:rsidRPr="00B13A1F">
        <w:rPr>
          <w:rFonts w:ascii="Times New Roman" w:hAnsi="Times New Roman" w:cs="Times New Roman"/>
          <w:sz w:val="28"/>
          <w:szCs w:val="28"/>
          <w:lang w:val="ru-RU"/>
        </w:rPr>
        <w:t>, які потребують вирі</w:t>
      </w:r>
      <w:r w:rsidR="0046063A" w:rsidRPr="00B13A1F">
        <w:rPr>
          <w:rFonts w:ascii="Times New Roman" w:hAnsi="Times New Roman" w:cs="Times New Roman"/>
          <w:sz w:val="28"/>
          <w:szCs w:val="28"/>
          <w:lang w:val="ru-RU"/>
        </w:rPr>
        <w:t>шення і удосконалення.</w:t>
      </w:r>
    </w:p>
    <w:p w:rsidR="00DA1AA1" w:rsidRPr="00B13A1F" w:rsidRDefault="0046063A" w:rsidP="00B13A1F">
      <w:pPr>
        <w:spacing w:after="0" w:line="240" w:lineRule="auto"/>
        <w:jc w:val="both"/>
        <w:rPr>
          <w:rFonts w:ascii="Times New Roman" w:hAnsi="Times New Roman" w:cs="Times New Roman"/>
          <w:b/>
          <w:sz w:val="28"/>
          <w:szCs w:val="28"/>
          <w:lang w:val="ru-RU"/>
        </w:rPr>
      </w:pPr>
      <w:r w:rsidRPr="00B13A1F">
        <w:rPr>
          <w:rFonts w:ascii="Times New Roman" w:hAnsi="Times New Roman" w:cs="Times New Roman"/>
          <w:b/>
          <w:sz w:val="28"/>
          <w:szCs w:val="28"/>
          <w:lang w:val="ru-RU"/>
        </w:rPr>
        <w:lastRenderedPageBreak/>
        <w:t>ІІ. Рекомендації дирек</w:t>
      </w:r>
      <w:r w:rsidR="00DA1AA1" w:rsidRPr="00B13A1F">
        <w:rPr>
          <w:rFonts w:ascii="Times New Roman" w:hAnsi="Times New Roman" w:cs="Times New Roman"/>
          <w:b/>
          <w:sz w:val="28"/>
          <w:szCs w:val="28"/>
          <w:lang w:val="ru-RU"/>
        </w:rPr>
        <w:t>ції</w:t>
      </w:r>
      <w:r w:rsidR="00FE15A4">
        <w:rPr>
          <w:rFonts w:ascii="Times New Roman" w:hAnsi="Times New Roman" w:cs="Times New Roman"/>
          <w:b/>
          <w:sz w:val="28"/>
          <w:szCs w:val="28"/>
          <w:lang w:val="ru-RU"/>
        </w:rPr>
        <w:t xml:space="preserve"> НВК</w:t>
      </w:r>
      <w:r w:rsidRPr="00B13A1F">
        <w:rPr>
          <w:rFonts w:ascii="Times New Roman" w:hAnsi="Times New Roman" w:cs="Times New Roman"/>
          <w:b/>
          <w:sz w:val="28"/>
          <w:szCs w:val="28"/>
          <w:lang w:val="ru-RU"/>
        </w:rPr>
        <w:t xml:space="preserve"> спільно із засновником (Ратнівською селищною радою)</w:t>
      </w:r>
      <w:r w:rsidR="00DA1AA1" w:rsidRPr="00B13A1F">
        <w:rPr>
          <w:rFonts w:ascii="Times New Roman" w:hAnsi="Times New Roman" w:cs="Times New Roman"/>
          <w:b/>
          <w:sz w:val="28"/>
          <w:szCs w:val="28"/>
          <w:lang w:val="ru-RU"/>
        </w:rPr>
        <w:t>:</w:t>
      </w:r>
    </w:p>
    <w:p w:rsidR="00DA1AA1" w:rsidRPr="00B13A1F" w:rsidRDefault="0046063A" w:rsidP="00B13A1F">
      <w:pPr>
        <w:spacing w:after="0" w:line="240" w:lineRule="auto"/>
        <w:jc w:val="both"/>
        <w:rPr>
          <w:rFonts w:ascii="Times New Roman" w:hAnsi="Times New Roman" w:cs="Times New Roman"/>
          <w:sz w:val="28"/>
          <w:szCs w:val="28"/>
          <w:lang w:val="uk-UA"/>
        </w:rPr>
      </w:pPr>
      <w:r w:rsidRPr="00B13A1F">
        <w:rPr>
          <w:rFonts w:ascii="Times New Roman" w:hAnsi="Times New Roman" w:cs="Times New Roman"/>
          <w:sz w:val="28"/>
          <w:szCs w:val="28"/>
          <w:lang w:val="ru-RU"/>
        </w:rPr>
        <w:t>2</w:t>
      </w:r>
      <w:r w:rsidR="00EC365E" w:rsidRPr="00B13A1F">
        <w:rPr>
          <w:rFonts w:ascii="Times New Roman" w:hAnsi="Times New Roman" w:cs="Times New Roman"/>
          <w:sz w:val="28"/>
          <w:szCs w:val="28"/>
          <w:lang w:val="ru-RU"/>
        </w:rPr>
        <w:t xml:space="preserve">.1. </w:t>
      </w:r>
      <w:r w:rsidR="00EE2F5D" w:rsidRPr="00B13A1F">
        <w:rPr>
          <w:rFonts w:ascii="Times New Roman" w:hAnsi="Times New Roman" w:cs="Times New Roman"/>
          <w:sz w:val="28"/>
          <w:szCs w:val="28"/>
          <w:lang w:val="uk-UA"/>
        </w:rPr>
        <w:t>з</w:t>
      </w:r>
      <w:r w:rsidR="00EC365E" w:rsidRPr="00B13A1F">
        <w:rPr>
          <w:rFonts w:ascii="Times New Roman" w:hAnsi="Times New Roman" w:cs="Times New Roman"/>
          <w:sz w:val="28"/>
          <w:szCs w:val="28"/>
          <w:lang w:val="uk-UA"/>
        </w:rPr>
        <w:t xml:space="preserve">дійснити заходи з енергозбереження з метою забезпечення комфортного температурного режиму і збереження здоров’я учасників освітнього процесу: утеплення </w:t>
      </w:r>
      <w:r w:rsidR="00FE15A4">
        <w:rPr>
          <w:rFonts w:ascii="Times New Roman" w:hAnsi="Times New Roman" w:cs="Times New Roman"/>
          <w:sz w:val="28"/>
          <w:szCs w:val="28"/>
          <w:lang w:val="uk-UA"/>
        </w:rPr>
        <w:t>фасаду, горища, заміни покрівлі актового та спортивного залів,</w:t>
      </w:r>
      <w:r w:rsidR="00EC365E" w:rsidRPr="00B13A1F">
        <w:rPr>
          <w:rFonts w:ascii="Times New Roman" w:hAnsi="Times New Roman" w:cs="Times New Roman"/>
          <w:sz w:val="28"/>
          <w:szCs w:val="28"/>
          <w:lang w:val="uk-UA"/>
        </w:rPr>
        <w:t xml:space="preserve">  капіт</w:t>
      </w:r>
      <w:r w:rsidR="00EE2F5D" w:rsidRPr="00B13A1F">
        <w:rPr>
          <w:rFonts w:ascii="Times New Roman" w:hAnsi="Times New Roman" w:cs="Times New Roman"/>
          <w:sz w:val="28"/>
          <w:szCs w:val="28"/>
          <w:lang w:val="uk-UA"/>
        </w:rPr>
        <w:t>альний ремонт системи опалення</w:t>
      </w:r>
      <w:r w:rsidR="00DA1AA1" w:rsidRPr="00B13A1F">
        <w:rPr>
          <w:rFonts w:ascii="Times New Roman" w:hAnsi="Times New Roman" w:cs="Times New Roman"/>
          <w:sz w:val="28"/>
          <w:szCs w:val="28"/>
          <w:lang w:val="ru-RU"/>
        </w:rPr>
        <w:t>;</w:t>
      </w:r>
    </w:p>
    <w:p w:rsidR="00FE15A4" w:rsidRDefault="0046063A"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2</w:t>
      </w:r>
      <w:r w:rsidR="00DA1AA1" w:rsidRPr="00B13A1F">
        <w:rPr>
          <w:rFonts w:ascii="Times New Roman" w:hAnsi="Times New Roman" w:cs="Times New Roman"/>
          <w:sz w:val="28"/>
          <w:szCs w:val="28"/>
          <w:lang w:val="ru-RU"/>
        </w:rPr>
        <w:t xml:space="preserve">.2. </w:t>
      </w:r>
      <w:r w:rsidR="00EE2F5D" w:rsidRPr="00B13A1F">
        <w:rPr>
          <w:rFonts w:ascii="Times New Roman" w:hAnsi="Times New Roman" w:cs="Times New Roman"/>
          <w:sz w:val="28"/>
          <w:szCs w:val="28"/>
          <w:lang w:val="ru-RU"/>
        </w:rPr>
        <w:t xml:space="preserve">забезпечити </w:t>
      </w:r>
      <w:r w:rsidR="00FE15A4">
        <w:rPr>
          <w:rFonts w:ascii="Times New Roman" w:hAnsi="Times New Roman" w:cs="Times New Roman"/>
          <w:sz w:val="28"/>
          <w:szCs w:val="28"/>
          <w:lang w:val="uk-UA"/>
        </w:rPr>
        <w:t>до</w:t>
      </w:r>
      <w:r w:rsidR="00EE2F5D" w:rsidRPr="00B13A1F">
        <w:rPr>
          <w:rFonts w:ascii="Times New Roman" w:hAnsi="Times New Roman" w:cs="Times New Roman"/>
          <w:sz w:val="28"/>
          <w:szCs w:val="28"/>
          <w:lang w:val="uk-UA"/>
        </w:rPr>
        <w:t xml:space="preserve">облаштування </w:t>
      </w:r>
      <w:r w:rsidR="00EE2F5D" w:rsidRPr="00B13A1F">
        <w:rPr>
          <w:rFonts w:ascii="Times New Roman" w:hAnsi="Times New Roman" w:cs="Times New Roman"/>
          <w:sz w:val="28"/>
          <w:szCs w:val="28"/>
          <w:lang w:val="ru-RU"/>
        </w:rPr>
        <w:t>бруківки</w:t>
      </w:r>
      <w:r w:rsidR="00DA1AA1" w:rsidRPr="00B13A1F">
        <w:rPr>
          <w:rFonts w:ascii="Times New Roman" w:hAnsi="Times New Roman" w:cs="Times New Roman"/>
          <w:sz w:val="28"/>
          <w:szCs w:val="28"/>
          <w:lang w:val="ru-RU"/>
        </w:rPr>
        <w:t>;</w:t>
      </w:r>
    </w:p>
    <w:p w:rsidR="00DA1AA1" w:rsidRPr="00B13A1F" w:rsidRDefault="00DA1AA1"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r w:rsidR="0046063A" w:rsidRPr="00B13A1F">
        <w:rPr>
          <w:rFonts w:ascii="Times New Roman" w:hAnsi="Times New Roman" w:cs="Times New Roman"/>
          <w:sz w:val="28"/>
          <w:szCs w:val="28"/>
          <w:lang w:val="ru-RU"/>
        </w:rPr>
        <w:t>2</w:t>
      </w:r>
      <w:r w:rsidRPr="00B13A1F">
        <w:rPr>
          <w:rFonts w:ascii="Times New Roman" w:hAnsi="Times New Roman" w:cs="Times New Roman"/>
          <w:sz w:val="28"/>
          <w:szCs w:val="28"/>
          <w:lang w:val="ru-RU"/>
        </w:rPr>
        <w:t xml:space="preserve">.3.  </w:t>
      </w:r>
      <w:r w:rsidR="00A8716A" w:rsidRPr="00B13A1F">
        <w:rPr>
          <w:rFonts w:ascii="Times New Roman" w:hAnsi="Times New Roman" w:cs="Times New Roman"/>
          <w:sz w:val="28"/>
          <w:szCs w:val="28"/>
          <w:lang w:val="ru-RU"/>
        </w:rPr>
        <w:t xml:space="preserve">забезпечити </w:t>
      </w:r>
      <w:r w:rsidRPr="00B13A1F">
        <w:rPr>
          <w:rFonts w:ascii="Times New Roman" w:hAnsi="Times New Roman" w:cs="Times New Roman"/>
          <w:sz w:val="28"/>
          <w:szCs w:val="28"/>
          <w:lang w:val="ru-RU"/>
        </w:rPr>
        <w:t xml:space="preserve">облаштування спортивного майданчика з твердим покриттям для різних вікових груп дітей; </w:t>
      </w:r>
    </w:p>
    <w:p w:rsidR="00DA1AA1" w:rsidRPr="00B13A1F" w:rsidRDefault="0046063A"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2</w:t>
      </w:r>
      <w:r w:rsidR="00DA1AA1" w:rsidRPr="00B13A1F">
        <w:rPr>
          <w:rFonts w:ascii="Times New Roman" w:hAnsi="Times New Roman" w:cs="Times New Roman"/>
          <w:sz w:val="28"/>
          <w:szCs w:val="28"/>
          <w:lang w:val="ru-RU"/>
        </w:rPr>
        <w:t xml:space="preserve">.4. </w:t>
      </w:r>
      <w:r w:rsidR="00A8716A" w:rsidRPr="00B13A1F">
        <w:rPr>
          <w:rFonts w:ascii="Times New Roman" w:hAnsi="Times New Roman" w:cs="Times New Roman"/>
          <w:sz w:val="28"/>
          <w:szCs w:val="28"/>
          <w:lang w:val="ru-RU"/>
        </w:rPr>
        <w:t>забезпечити</w:t>
      </w:r>
      <w:r w:rsidR="00DA1AA1" w:rsidRPr="00B13A1F">
        <w:rPr>
          <w:rFonts w:ascii="Times New Roman" w:hAnsi="Times New Roman" w:cs="Times New Roman"/>
          <w:sz w:val="28"/>
          <w:szCs w:val="28"/>
          <w:lang w:val="ru-RU"/>
        </w:rPr>
        <w:t xml:space="preserve">  обладнання</w:t>
      </w:r>
      <w:r w:rsidR="00EC365E" w:rsidRPr="00B13A1F">
        <w:rPr>
          <w:rFonts w:ascii="Times New Roman" w:hAnsi="Times New Roman" w:cs="Times New Roman"/>
          <w:sz w:val="28"/>
          <w:szCs w:val="28"/>
          <w:lang w:val="ru-RU"/>
        </w:rPr>
        <w:t xml:space="preserve">м та </w:t>
      </w:r>
      <w:r w:rsidR="00DA1AA1" w:rsidRPr="00B13A1F">
        <w:rPr>
          <w:rFonts w:ascii="Times New Roman" w:hAnsi="Times New Roman" w:cs="Times New Roman"/>
          <w:sz w:val="28"/>
          <w:szCs w:val="28"/>
          <w:lang w:val="ru-RU"/>
        </w:rPr>
        <w:t xml:space="preserve"> спортивним інвентарем </w:t>
      </w:r>
      <w:r w:rsidR="00FE15A4">
        <w:rPr>
          <w:rFonts w:ascii="Times New Roman" w:hAnsi="Times New Roman" w:cs="Times New Roman"/>
          <w:sz w:val="28"/>
          <w:szCs w:val="28"/>
          <w:lang w:val="ru-RU"/>
        </w:rPr>
        <w:t>спортивної</w:t>
      </w:r>
      <w:r w:rsidR="00DA1AA1" w:rsidRPr="00B13A1F">
        <w:rPr>
          <w:rFonts w:ascii="Times New Roman" w:hAnsi="Times New Roman" w:cs="Times New Roman"/>
          <w:sz w:val="28"/>
          <w:szCs w:val="28"/>
          <w:lang w:val="ru-RU"/>
        </w:rPr>
        <w:t xml:space="preserve">  </w:t>
      </w:r>
      <w:r w:rsidR="00A8716A" w:rsidRPr="00B13A1F">
        <w:rPr>
          <w:rFonts w:ascii="Times New Roman" w:hAnsi="Times New Roman" w:cs="Times New Roman"/>
          <w:sz w:val="28"/>
          <w:szCs w:val="28"/>
          <w:lang w:val="ru-RU"/>
        </w:rPr>
        <w:t xml:space="preserve">зали </w:t>
      </w:r>
      <w:r w:rsidR="00DA1AA1" w:rsidRPr="00B13A1F">
        <w:rPr>
          <w:rFonts w:ascii="Times New Roman" w:hAnsi="Times New Roman" w:cs="Times New Roman"/>
          <w:sz w:val="28"/>
          <w:szCs w:val="28"/>
          <w:lang w:val="ru-RU"/>
        </w:rPr>
        <w:t>відповідно до Державних стандартів;</w:t>
      </w:r>
    </w:p>
    <w:p w:rsidR="00DA1AA1" w:rsidRPr="00B13A1F" w:rsidRDefault="0046063A"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2</w:t>
      </w:r>
      <w:r w:rsidR="00DA1AA1" w:rsidRPr="00B13A1F">
        <w:rPr>
          <w:rFonts w:ascii="Times New Roman" w:hAnsi="Times New Roman" w:cs="Times New Roman"/>
          <w:sz w:val="28"/>
          <w:szCs w:val="28"/>
          <w:lang w:val="ru-RU"/>
        </w:rPr>
        <w:t xml:space="preserve">.5. </w:t>
      </w:r>
      <w:r w:rsidR="00A8716A" w:rsidRPr="00B13A1F">
        <w:rPr>
          <w:rFonts w:ascii="Times New Roman" w:hAnsi="Times New Roman" w:cs="Times New Roman"/>
          <w:sz w:val="28"/>
          <w:szCs w:val="28"/>
          <w:lang w:val="ru-RU"/>
        </w:rPr>
        <w:t xml:space="preserve">модернізувати </w:t>
      </w:r>
      <w:r w:rsidR="00DA1AA1" w:rsidRPr="00B13A1F">
        <w:rPr>
          <w:rFonts w:ascii="Times New Roman" w:hAnsi="Times New Roman" w:cs="Times New Roman"/>
          <w:sz w:val="28"/>
          <w:szCs w:val="28"/>
          <w:lang w:val="ru-RU"/>
        </w:rPr>
        <w:t xml:space="preserve"> </w:t>
      </w:r>
      <w:r w:rsidR="00A8716A" w:rsidRPr="00B13A1F">
        <w:rPr>
          <w:rFonts w:ascii="Times New Roman" w:hAnsi="Times New Roman" w:cs="Times New Roman"/>
          <w:sz w:val="28"/>
          <w:szCs w:val="28"/>
          <w:lang w:val="ru-RU"/>
        </w:rPr>
        <w:t>обідній зал та технологічне</w:t>
      </w:r>
      <w:r w:rsidR="00DA1AA1" w:rsidRPr="00B13A1F">
        <w:rPr>
          <w:rFonts w:ascii="Times New Roman" w:hAnsi="Times New Roman" w:cs="Times New Roman"/>
          <w:sz w:val="28"/>
          <w:szCs w:val="28"/>
          <w:lang w:val="ru-RU"/>
        </w:rPr>
        <w:t xml:space="preserve"> обладнання харчоблоку їдальні;</w:t>
      </w:r>
    </w:p>
    <w:p w:rsidR="00FE15A4" w:rsidRDefault="0046063A"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2</w:t>
      </w:r>
      <w:r w:rsidR="00A8716A" w:rsidRPr="00B13A1F">
        <w:rPr>
          <w:rFonts w:ascii="Times New Roman" w:hAnsi="Times New Roman" w:cs="Times New Roman"/>
          <w:sz w:val="28"/>
          <w:szCs w:val="28"/>
          <w:lang w:val="ru-RU"/>
        </w:rPr>
        <w:t>.6</w:t>
      </w:r>
      <w:r w:rsidR="00DA1AA1" w:rsidRPr="00B13A1F">
        <w:rPr>
          <w:rFonts w:ascii="Times New Roman" w:hAnsi="Times New Roman" w:cs="Times New Roman"/>
          <w:sz w:val="28"/>
          <w:szCs w:val="28"/>
          <w:lang w:val="ru-RU"/>
        </w:rPr>
        <w:t xml:space="preserve">. </w:t>
      </w:r>
      <w:r w:rsidR="00FE15A4">
        <w:rPr>
          <w:rFonts w:ascii="Times New Roman" w:hAnsi="Times New Roman" w:cs="Times New Roman"/>
          <w:sz w:val="28"/>
          <w:szCs w:val="28"/>
          <w:lang w:val="ru-RU"/>
        </w:rPr>
        <w:t>доукомплектувати</w:t>
      </w:r>
      <w:r w:rsidR="00A8716A" w:rsidRPr="00B13A1F">
        <w:rPr>
          <w:rFonts w:ascii="Times New Roman" w:hAnsi="Times New Roman" w:cs="Times New Roman"/>
          <w:sz w:val="28"/>
          <w:szCs w:val="28"/>
          <w:lang w:val="ru-RU"/>
        </w:rPr>
        <w:t xml:space="preserve"> ресурсну кімнату</w:t>
      </w:r>
      <w:r w:rsidR="00DA1AA1" w:rsidRPr="00B13A1F">
        <w:rPr>
          <w:rFonts w:ascii="Times New Roman" w:hAnsi="Times New Roman" w:cs="Times New Roman"/>
          <w:sz w:val="28"/>
          <w:szCs w:val="28"/>
          <w:lang w:val="ru-RU"/>
        </w:rPr>
        <w:t xml:space="preserve"> для дітей з особливими освітніми потребами</w:t>
      </w:r>
      <w:r w:rsidRPr="00B13A1F">
        <w:rPr>
          <w:rFonts w:ascii="Times New Roman" w:hAnsi="Times New Roman" w:cs="Times New Roman"/>
          <w:sz w:val="28"/>
          <w:szCs w:val="28"/>
          <w:lang w:val="ru-RU"/>
        </w:rPr>
        <w:t>;</w:t>
      </w:r>
      <w:r w:rsidR="00A8716A" w:rsidRPr="00B13A1F">
        <w:rPr>
          <w:rFonts w:ascii="Times New Roman" w:hAnsi="Times New Roman" w:cs="Times New Roman"/>
          <w:sz w:val="28"/>
          <w:szCs w:val="28"/>
          <w:lang w:val="ru-RU"/>
        </w:rPr>
        <w:t xml:space="preserve"> </w:t>
      </w:r>
      <w:r w:rsidRPr="00B13A1F">
        <w:rPr>
          <w:rFonts w:ascii="Times New Roman" w:hAnsi="Times New Roman" w:cs="Times New Roman"/>
          <w:sz w:val="28"/>
          <w:szCs w:val="28"/>
          <w:lang w:val="ru-RU"/>
        </w:rPr>
        <w:t xml:space="preserve">   </w:t>
      </w:r>
    </w:p>
    <w:p w:rsidR="00A8716A" w:rsidRPr="00B13A1F" w:rsidRDefault="0046063A"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2</w:t>
      </w:r>
      <w:r w:rsidR="00A8716A" w:rsidRPr="00B13A1F">
        <w:rPr>
          <w:rFonts w:ascii="Times New Roman" w:hAnsi="Times New Roman" w:cs="Times New Roman"/>
          <w:sz w:val="28"/>
          <w:szCs w:val="28"/>
          <w:lang w:val="ru-RU"/>
        </w:rPr>
        <w:t>.7</w:t>
      </w:r>
      <w:r w:rsidR="00DA1AA1" w:rsidRPr="00B13A1F">
        <w:rPr>
          <w:rFonts w:ascii="Times New Roman" w:hAnsi="Times New Roman" w:cs="Times New Roman"/>
          <w:sz w:val="28"/>
          <w:szCs w:val="28"/>
          <w:lang w:val="ru-RU"/>
        </w:rPr>
        <w:t xml:space="preserve">. </w:t>
      </w:r>
      <w:r w:rsidR="00A8716A" w:rsidRPr="00B13A1F">
        <w:rPr>
          <w:rFonts w:ascii="Times New Roman" w:hAnsi="Times New Roman" w:cs="Times New Roman"/>
          <w:sz w:val="28"/>
          <w:szCs w:val="28"/>
          <w:lang w:val="ru-RU"/>
        </w:rPr>
        <w:t>створити додаткові місця для відпочинку всіх учасників освітнього процесу</w:t>
      </w:r>
      <w:r w:rsidRPr="00B13A1F">
        <w:rPr>
          <w:rFonts w:ascii="Times New Roman" w:hAnsi="Times New Roman" w:cs="Times New Roman"/>
          <w:sz w:val="28"/>
          <w:szCs w:val="28"/>
          <w:lang w:val="ru-RU"/>
        </w:rPr>
        <w:t>.</w:t>
      </w:r>
    </w:p>
    <w:p w:rsidR="00DA1AA1" w:rsidRPr="00B13A1F" w:rsidRDefault="00DA1AA1" w:rsidP="00B13A1F">
      <w:pPr>
        <w:spacing w:after="0" w:line="240" w:lineRule="auto"/>
        <w:contextualSpacing/>
        <w:rPr>
          <w:rFonts w:ascii="Times New Roman" w:hAnsi="Times New Roman" w:cs="Times New Roman"/>
          <w:sz w:val="28"/>
          <w:szCs w:val="28"/>
          <w:lang w:val="ru-RU"/>
        </w:rPr>
      </w:pPr>
    </w:p>
    <w:p w:rsidR="00390D70" w:rsidRPr="00B13A1F" w:rsidRDefault="00390D70" w:rsidP="00B13A1F">
      <w:pPr>
        <w:spacing w:after="0" w:line="240" w:lineRule="auto"/>
        <w:contextualSpacing/>
        <w:jc w:val="both"/>
        <w:rPr>
          <w:rFonts w:ascii="Times New Roman" w:hAnsi="Times New Roman" w:cs="Times New Roman"/>
          <w:sz w:val="28"/>
          <w:szCs w:val="28"/>
          <w:lang w:val="ru-RU"/>
        </w:rPr>
      </w:pPr>
      <w:r w:rsidRPr="00B13A1F">
        <w:rPr>
          <w:rFonts w:ascii="Times New Roman" w:hAnsi="Times New Roman" w:cs="Times New Roman"/>
          <w:sz w:val="28"/>
          <w:szCs w:val="28"/>
          <w:lang w:val="ru-RU"/>
        </w:rPr>
        <w:t xml:space="preserve">                                                                                      </w:t>
      </w:r>
    </w:p>
    <w:sectPr w:rsidR="00390D70" w:rsidRPr="00B13A1F" w:rsidSect="00E8604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DCE"/>
    <w:multiLevelType w:val="hybridMultilevel"/>
    <w:tmpl w:val="A1A26860"/>
    <w:lvl w:ilvl="0" w:tplc="2F1A4036">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
    <w:nsid w:val="22B24C1C"/>
    <w:multiLevelType w:val="hybridMultilevel"/>
    <w:tmpl w:val="2D1AA6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A9163D"/>
    <w:multiLevelType w:val="hybridMultilevel"/>
    <w:tmpl w:val="4CFA8F20"/>
    <w:lvl w:ilvl="0" w:tplc="1658A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A42671"/>
    <w:multiLevelType w:val="hybridMultilevel"/>
    <w:tmpl w:val="E79E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63762"/>
    <w:multiLevelType w:val="hybridMultilevel"/>
    <w:tmpl w:val="254C41AE"/>
    <w:lvl w:ilvl="0" w:tplc="E0F4AFB4">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4B313D"/>
    <w:multiLevelType w:val="hybridMultilevel"/>
    <w:tmpl w:val="372CF17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9C61FF"/>
    <w:rsid w:val="00006CA6"/>
    <w:rsid w:val="0004568E"/>
    <w:rsid w:val="00046E97"/>
    <w:rsid w:val="0008070D"/>
    <w:rsid w:val="00084769"/>
    <w:rsid w:val="0008519B"/>
    <w:rsid w:val="000D3470"/>
    <w:rsid w:val="000E23AF"/>
    <w:rsid w:val="00116E83"/>
    <w:rsid w:val="001338A2"/>
    <w:rsid w:val="001414AC"/>
    <w:rsid w:val="0017481C"/>
    <w:rsid w:val="00186F91"/>
    <w:rsid w:val="00196E14"/>
    <w:rsid w:val="001D013E"/>
    <w:rsid w:val="001E7E2C"/>
    <w:rsid w:val="00206725"/>
    <w:rsid w:val="00220416"/>
    <w:rsid w:val="00244DF2"/>
    <w:rsid w:val="00265C53"/>
    <w:rsid w:val="00283B8B"/>
    <w:rsid w:val="00295635"/>
    <w:rsid w:val="002A1A39"/>
    <w:rsid w:val="002B016C"/>
    <w:rsid w:val="002C2632"/>
    <w:rsid w:val="002C70CD"/>
    <w:rsid w:val="002D4F18"/>
    <w:rsid w:val="002E5414"/>
    <w:rsid w:val="00333367"/>
    <w:rsid w:val="003863F4"/>
    <w:rsid w:val="00390D70"/>
    <w:rsid w:val="003A4C3E"/>
    <w:rsid w:val="003E1B1A"/>
    <w:rsid w:val="00400BFD"/>
    <w:rsid w:val="0043615C"/>
    <w:rsid w:val="0046063A"/>
    <w:rsid w:val="004670F6"/>
    <w:rsid w:val="00482FAD"/>
    <w:rsid w:val="004A142C"/>
    <w:rsid w:val="004A5629"/>
    <w:rsid w:val="004F0690"/>
    <w:rsid w:val="004F115A"/>
    <w:rsid w:val="004F1F8E"/>
    <w:rsid w:val="005223E8"/>
    <w:rsid w:val="00545AD7"/>
    <w:rsid w:val="00545C19"/>
    <w:rsid w:val="00545F1D"/>
    <w:rsid w:val="00566D10"/>
    <w:rsid w:val="00584C10"/>
    <w:rsid w:val="00590078"/>
    <w:rsid w:val="005E7ED3"/>
    <w:rsid w:val="005F6860"/>
    <w:rsid w:val="00626A2C"/>
    <w:rsid w:val="0063495C"/>
    <w:rsid w:val="00645DC0"/>
    <w:rsid w:val="00661175"/>
    <w:rsid w:val="00663CFF"/>
    <w:rsid w:val="00675649"/>
    <w:rsid w:val="006A769A"/>
    <w:rsid w:val="006E24E7"/>
    <w:rsid w:val="00703BE4"/>
    <w:rsid w:val="00707106"/>
    <w:rsid w:val="00752C3D"/>
    <w:rsid w:val="00770452"/>
    <w:rsid w:val="007742CC"/>
    <w:rsid w:val="00785903"/>
    <w:rsid w:val="007A1531"/>
    <w:rsid w:val="007C4A52"/>
    <w:rsid w:val="00824A49"/>
    <w:rsid w:val="00832D80"/>
    <w:rsid w:val="00836489"/>
    <w:rsid w:val="00880844"/>
    <w:rsid w:val="00885378"/>
    <w:rsid w:val="00890D94"/>
    <w:rsid w:val="008A0065"/>
    <w:rsid w:val="008A4BAE"/>
    <w:rsid w:val="008B09A5"/>
    <w:rsid w:val="008D2B83"/>
    <w:rsid w:val="008F4FF1"/>
    <w:rsid w:val="00973404"/>
    <w:rsid w:val="009831C7"/>
    <w:rsid w:val="009B594A"/>
    <w:rsid w:val="009B6FDD"/>
    <w:rsid w:val="009C61FF"/>
    <w:rsid w:val="009E2400"/>
    <w:rsid w:val="009E2F40"/>
    <w:rsid w:val="00A1591C"/>
    <w:rsid w:val="00A82ADD"/>
    <w:rsid w:val="00A8716A"/>
    <w:rsid w:val="00AB3B54"/>
    <w:rsid w:val="00AC6826"/>
    <w:rsid w:val="00B13A1F"/>
    <w:rsid w:val="00B17376"/>
    <w:rsid w:val="00B40458"/>
    <w:rsid w:val="00B502C9"/>
    <w:rsid w:val="00B53B6A"/>
    <w:rsid w:val="00B57EEB"/>
    <w:rsid w:val="00B8213A"/>
    <w:rsid w:val="00C176A4"/>
    <w:rsid w:val="00C3423B"/>
    <w:rsid w:val="00C4114A"/>
    <w:rsid w:val="00C45D36"/>
    <w:rsid w:val="00C570BB"/>
    <w:rsid w:val="00C665B7"/>
    <w:rsid w:val="00C70304"/>
    <w:rsid w:val="00C865B4"/>
    <w:rsid w:val="00CA4677"/>
    <w:rsid w:val="00CB417C"/>
    <w:rsid w:val="00CB5297"/>
    <w:rsid w:val="00CC08A1"/>
    <w:rsid w:val="00CF24EA"/>
    <w:rsid w:val="00CF3AC8"/>
    <w:rsid w:val="00D0428E"/>
    <w:rsid w:val="00D04752"/>
    <w:rsid w:val="00D06309"/>
    <w:rsid w:val="00D13186"/>
    <w:rsid w:val="00D2517D"/>
    <w:rsid w:val="00D43EBB"/>
    <w:rsid w:val="00D44F9A"/>
    <w:rsid w:val="00D92D70"/>
    <w:rsid w:val="00DA0312"/>
    <w:rsid w:val="00DA1AA1"/>
    <w:rsid w:val="00DC140A"/>
    <w:rsid w:val="00DF3348"/>
    <w:rsid w:val="00DF410B"/>
    <w:rsid w:val="00E8604C"/>
    <w:rsid w:val="00EC365E"/>
    <w:rsid w:val="00EE2F5D"/>
    <w:rsid w:val="00F23DB2"/>
    <w:rsid w:val="00F72607"/>
    <w:rsid w:val="00F77978"/>
    <w:rsid w:val="00FC06F9"/>
    <w:rsid w:val="00FD60BD"/>
    <w:rsid w:val="00FE15A4"/>
    <w:rsid w:val="00FE7459"/>
    <w:rsid w:val="00FF6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78"/>
    <w:pPr>
      <w:ind w:left="720"/>
      <w:contextualSpacing/>
    </w:pPr>
  </w:style>
  <w:style w:type="paragraph" w:customStyle="1" w:styleId="rvps2">
    <w:name w:val="rvps2"/>
    <w:basedOn w:val="a"/>
    <w:rsid w:val="00EC36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EC365E"/>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78"/>
    <w:pPr>
      <w:ind w:left="720"/>
      <w:contextualSpacing/>
    </w:pPr>
  </w:style>
  <w:style w:type="paragraph" w:customStyle="1" w:styleId="rvps2">
    <w:name w:val="rvps2"/>
    <w:basedOn w:val="a"/>
    <w:rsid w:val="00EC36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EC365E"/>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6531586">
      <w:bodyDiv w:val="1"/>
      <w:marLeft w:val="0"/>
      <w:marRight w:val="0"/>
      <w:marTop w:val="0"/>
      <w:marBottom w:val="0"/>
      <w:divBdr>
        <w:top w:val="none" w:sz="0" w:space="0" w:color="auto"/>
        <w:left w:val="none" w:sz="0" w:space="0" w:color="auto"/>
        <w:bottom w:val="none" w:sz="0" w:space="0" w:color="auto"/>
        <w:right w:val="none" w:sz="0" w:space="0" w:color="auto"/>
      </w:divBdr>
    </w:div>
    <w:div w:id="1372807203">
      <w:bodyDiv w:val="1"/>
      <w:marLeft w:val="0"/>
      <w:marRight w:val="0"/>
      <w:marTop w:val="0"/>
      <w:marBottom w:val="0"/>
      <w:divBdr>
        <w:top w:val="none" w:sz="0" w:space="0" w:color="auto"/>
        <w:left w:val="none" w:sz="0" w:space="0" w:color="auto"/>
        <w:bottom w:val="none" w:sz="0" w:space="0" w:color="auto"/>
        <w:right w:val="none" w:sz="0" w:space="0" w:color="auto"/>
      </w:divBdr>
    </w:div>
    <w:div w:id="20026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E9F79-764B-493C-AB2B-ADDB8CA3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26131</Words>
  <Characters>14895</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Sekretar2022@outlook.com</cp:lastModifiedBy>
  <cp:revision>2</cp:revision>
  <cp:lastPrinted>2022-05-28T11:33:00Z</cp:lastPrinted>
  <dcterms:created xsi:type="dcterms:W3CDTF">2022-05-28T11:38:00Z</dcterms:created>
  <dcterms:modified xsi:type="dcterms:W3CDTF">2022-05-28T11:38:00Z</dcterms:modified>
</cp:coreProperties>
</file>